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D7F" w:rsidRPr="00B45A9C" w:rsidRDefault="00EB5D7F" w:rsidP="00873C3A">
      <w:pPr>
        <w:pStyle w:val="Titolo3"/>
      </w:pPr>
      <w:bookmarkStart w:id="0" w:name="_Toc290049164"/>
      <w:r w:rsidRPr="00B45A9C">
        <w:t>Prof.</w:t>
      </w:r>
      <w:r w:rsidRPr="00B45A9C">
        <w:tab/>
      </w:r>
      <w:bookmarkStart w:id="1" w:name="Testo1"/>
      <w:r w:rsidR="00FC3545">
        <w:rPr>
          <w:b/>
          <w:sz w:val="22"/>
          <w:szCs w:val="22"/>
        </w:rPr>
        <w:t>MANUELA DE LUCA VALENTE</w:t>
      </w:r>
      <w:r w:rsidR="004505F5">
        <w:rPr>
          <w:b/>
          <w:bCs w:val="0"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  <w:bCs w:val="0"/>
        </w:rPr>
        <w:instrText xml:space="preserve"> FORMTEXT </w:instrText>
      </w:r>
      <w:r w:rsidR="00105CD8">
        <w:rPr>
          <w:b/>
          <w:bCs w:val="0"/>
        </w:rPr>
      </w:r>
      <w:r w:rsidR="00105CD8">
        <w:rPr>
          <w:b/>
          <w:bCs w:val="0"/>
        </w:rPr>
        <w:fldChar w:fldCharType="separate"/>
      </w:r>
      <w:r w:rsidR="004505F5">
        <w:rPr>
          <w:b/>
          <w:bCs w:val="0"/>
        </w:rPr>
        <w:fldChar w:fldCharType="end"/>
      </w:r>
      <w:bookmarkEnd w:id="1"/>
      <w:r>
        <w:tab/>
      </w:r>
      <w:r>
        <w:tab/>
      </w:r>
      <w:r>
        <w:tab/>
      </w:r>
      <w:r w:rsidR="00873C3A">
        <w:tab/>
      </w:r>
      <w:r w:rsidR="00873C3A">
        <w:tab/>
      </w:r>
      <w:r w:rsidR="00FC3545">
        <w:t xml:space="preserve">Materia </w:t>
      </w:r>
      <w:r w:rsidR="00FC3545">
        <w:rPr>
          <w:b/>
        </w:rPr>
        <w:t>RELIGIONE</w:t>
      </w:r>
      <w:r w:rsidRPr="00B45A9C">
        <w:tab/>
      </w:r>
      <w:bookmarkEnd w:id="0"/>
      <w:r w:rsidRPr="00B45A9C">
        <w:tab/>
      </w:r>
      <w:r w:rsidRPr="00B45A9C">
        <w:tab/>
      </w:r>
      <w:r w:rsidRPr="00B45A9C">
        <w:tab/>
      </w:r>
      <w:r w:rsidRPr="00B45A9C">
        <w:tab/>
      </w:r>
    </w:p>
    <w:p w:rsidR="00EB5D7F" w:rsidRPr="000C5540" w:rsidRDefault="00EB5D7F" w:rsidP="00EB5D7F"/>
    <w:p w:rsidR="0064781C" w:rsidRDefault="0064781C" w:rsidP="00EB5D7F"/>
    <w:p w:rsidR="00EB5D7F" w:rsidRPr="00D26AEA" w:rsidRDefault="00EB5D7F" w:rsidP="00EB5D7F">
      <w:r w:rsidRPr="00D26AEA">
        <w:t>In relazione alla programmazione curricolare sono stati conseguiti i seguenti obiettivi in termini di:</w:t>
      </w:r>
    </w:p>
    <w:p w:rsidR="00EB5D7F" w:rsidRPr="000C5540" w:rsidRDefault="00EB5D7F" w:rsidP="00EB5D7F"/>
    <w:p w:rsidR="00EB5D7F" w:rsidRPr="00230552" w:rsidRDefault="00EB5D7F" w:rsidP="00EB5D7F">
      <w:pPr>
        <w:rPr>
          <w:bCs/>
        </w:rPr>
      </w:pPr>
      <w:r w:rsidRPr="000C5540">
        <w:rPr>
          <w:b/>
          <w:bCs/>
        </w:rPr>
        <w:t>CONOSCENZE</w:t>
      </w:r>
      <w:r w:rsidR="00230552">
        <w:rPr>
          <w:bCs/>
        </w:rPr>
        <w:t>: l’alunno riconosce il ruolo della religione nella società e ne comprende la natura in prospettiva di un dialogo costruttivo fondato sul principio della libertà religiosa</w:t>
      </w:r>
      <w:r w:rsidR="009806D2">
        <w:rPr>
          <w:bCs/>
        </w:rPr>
        <w:t>. Studia il rapporto della Chiesa con il mondo contemporaneo, con riferimento ai nuovi scenari religiosi, alla globalizzazione e migrazione dei popoli, alle nuove forme di comunicazione</w:t>
      </w:r>
      <w:r w:rsidR="0041386A">
        <w:rPr>
          <w:bCs/>
        </w:rPr>
        <w:t>. Comprende il significato che i credenti riconoscono alla Chiesa</w:t>
      </w:r>
      <w:r w:rsidR="006418D6">
        <w:rPr>
          <w:bCs/>
        </w:rPr>
        <w:t>, motivando le proprie scelte di vita attraverso un confronto critico con la visione cristiana del mondo.</w:t>
      </w:r>
    </w:p>
    <w:p w:rsidR="00EB5D7F" w:rsidRDefault="00EB5D7F" w:rsidP="00EB5D7F"/>
    <w:p w:rsidR="005F2D35" w:rsidRPr="000C5540" w:rsidRDefault="005F2D35" w:rsidP="005F2D35"/>
    <w:p w:rsidR="005F2D35" w:rsidRPr="000C5540" w:rsidRDefault="005F2D35" w:rsidP="00EB5D7F"/>
    <w:p w:rsidR="00EB5D7F" w:rsidRPr="000C5540" w:rsidRDefault="00EB5D7F" w:rsidP="00EB5D7F"/>
    <w:p w:rsidR="00EB5D7F" w:rsidRPr="00951D94" w:rsidRDefault="00EB5D7F" w:rsidP="00EB5D7F">
      <w:pPr>
        <w:rPr>
          <w:bCs/>
        </w:rPr>
      </w:pPr>
      <w:r w:rsidRPr="000C5540">
        <w:rPr>
          <w:b/>
          <w:bCs/>
        </w:rPr>
        <w:t>COMPETENZE</w:t>
      </w:r>
      <w:r w:rsidR="00951D94">
        <w:rPr>
          <w:b/>
          <w:bCs/>
        </w:rPr>
        <w:t xml:space="preserve"> (saper essere in termini di responsabilità ed autonomia)</w:t>
      </w:r>
      <w:r w:rsidR="00951D94">
        <w:rPr>
          <w:bCs/>
        </w:rPr>
        <w:t xml:space="preserve">: </w:t>
      </w:r>
      <w:r w:rsidR="002E18EE">
        <w:rPr>
          <w:bCs/>
        </w:rPr>
        <w:t xml:space="preserve">l’alunno è in grado di sviluppare un maturo senso critico </w:t>
      </w:r>
      <w:r w:rsidR="00276DE8">
        <w:rPr>
          <w:bCs/>
        </w:rPr>
        <w:t>e un personale progetto di vita, riflettendo sulla propria identità nel confronto con il messaggio cristiano, aperto all’esercizio della giustizia e della solidarietà in un contesto multiculturale</w:t>
      </w:r>
      <w:r w:rsidR="00C832D0">
        <w:rPr>
          <w:bCs/>
        </w:rPr>
        <w:t>. Coglie la presenza e l’incidenza del Cristianesimo nella cultura per una lettura critica del mondo contemporaneo.</w:t>
      </w:r>
    </w:p>
    <w:p w:rsidR="00EB5D7F" w:rsidRDefault="00EB5D7F" w:rsidP="00EB5D7F"/>
    <w:p w:rsidR="005F2D35" w:rsidRPr="0042598E" w:rsidRDefault="005F2D35" w:rsidP="005F2D35"/>
    <w:p w:rsidR="005F2D35" w:rsidRPr="000C5540" w:rsidRDefault="005F2D35" w:rsidP="00EB5D7F"/>
    <w:p w:rsidR="00EB5D7F" w:rsidRPr="000C5540" w:rsidRDefault="00EB5D7F" w:rsidP="00EB5D7F"/>
    <w:p w:rsidR="00EB5D7F" w:rsidRPr="003E05CE" w:rsidRDefault="00EB5D7F" w:rsidP="00EB5D7F">
      <w:pPr>
        <w:rPr>
          <w:bCs/>
        </w:rPr>
      </w:pPr>
      <w:r w:rsidRPr="000C5540">
        <w:rPr>
          <w:b/>
          <w:bCs/>
        </w:rPr>
        <w:t>CAPACITÀ</w:t>
      </w:r>
      <w:r w:rsidR="003E05CE">
        <w:rPr>
          <w:bCs/>
        </w:rPr>
        <w:t>: l’alunno individua, sul piano etico-religioso, le potenzialità e i rischi legati allo sviluppo economico</w:t>
      </w:r>
      <w:r w:rsidR="00D66F57">
        <w:rPr>
          <w:bCs/>
        </w:rPr>
        <w:t xml:space="preserve">, sociale e ambientale, alla globalizzazione e alla multiculturalità, alle nuove tecnologie e modalità di accesso al sapere. </w:t>
      </w:r>
      <w:r w:rsidR="000F4F0F">
        <w:rPr>
          <w:bCs/>
        </w:rPr>
        <w:t xml:space="preserve">Si confronta con gli aspetti più significativi delle grandi verità della fede cattolica, e ne verifica gli effetti nei vari ambiti della società e della cultura. </w:t>
      </w:r>
    </w:p>
    <w:p w:rsidR="00EB5D7F" w:rsidRDefault="00EB5D7F" w:rsidP="00EB5D7F"/>
    <w:p w:rsidR="005F2D35" w:rsidRPr="0042598E" w:rsidRDefault="005F2D35" w:rsidP="005F2D35"/>
    <w:p w:rsidR="005F2D35" w:rsidRPr="000C5540" w:rsidRDefault="005F2D35" w:rsidP="00EB5D7F"/>
    <w:p w:rsidR="00EB5D7F" w:rsidRPr="000C5540" w:rsidRDefault="00EB5D7F" w:rsidP="00EB5D7F"/>
    <w:p w:rsidR="00EB5D7F" w:rsidRPr="000F4F0F" w:rsidRDefault="000F4F0F" w:rsidP="00EB5D7F">
      <w:pPr>
        <w:rPr>
          <w:bCs/>
        </w:rPr>
      </w:pPr>
      <w:r>
        <w:rPr>
          <w:b/>
          <w:bCs/>
        </w:rPr>
        <w:t>METODOLOGIE</w:t>
      </w:r>
      <w:r>
        <w:rPr>
          <w:bCs/>
        </w:rPr>
        <w:t>:</w:t>
      </w:r>
      <w:r w:rsidR="00E36FB1">
        <w:rPr>
          <w:bCs/>
        </w:rPr>
        <w:t xml:space="preserve"> discussione guidata in classe</w:t>
      </w:r>
      <w:r w:rsidR="0009677D">
        <w:rPr>
          <w:bCs/>
        </w:rPr>
        <w:t xml:space="preserve"> lettura e approfondimento dai libri di testo dell’insegnante; lettura e interpretazione di articoli sulle tematiche di discussione affrontate in classe; ricerca guidata e autonoma s</w:t>
      </w:r>
      <w:r w:rsidR="00E36FB1">
        <w:rPr>
          <w:bCs/>
        </w:rPr>
        <w:t>u interne</w:t>
      </w:r>
      <w:r w:rsidR="0009677D">
        <w:rPr>
          <w:bCs/>
        </w:rPr>
        <w:t>t; lavoro a gruppi e ricerca attiva. Ad ogni lezione, al momento della discussione e del confronto tra compagni, gli alunni erano disposti “a semicerchio”; questa strategia d’esperienza è risultata molto utile al fine di favorire la rielaborazione delle tematiche trattate.</w:t>
      </w:r>
      <w:r w:rsidR="00E36FB1">
        <w:rPr>
          <w:bCs/>
        </w:rPr>
        <w:t xml:space="preserve"> </w:t>
      </w:r>
    </w:p>
    <w:p w:rsidR="00EB5D7F" w:rsidRDefault="00EB5D7F" w:rsidP="00EB5D7F"/>
    <w:p w:rsidR="005F2D35" w:rsidRPr="00CB28E7" w:rsidRDefault="005F2D35" w:rsidP="005F2D35"/>
    <w:p w:rsidR="00EB5D7F" w:rsidRPr="000C5540" w:rsidRDefault="00EB5D7F" w:rsidP="00EB5D7F"/>
    <w:p w:rsidR="00EB5D7F" w:rsidRPr="000C5540" w:rsidRDefault="00EB5D7F" w:rsidP="00EB5D7F"/>
    <w:p w:rsidR="00EB5D7F" w:rsidRPr="001F5984" w:rsidRDefault="0009677D" w:rsidP="00EB5D7F">
      <w:pPr>
        <w:rPr>
          <w:bCs/>
        </w:rPr>
      </w:pPr>
      <w:r>
        <w:rPr>
          <w:b/>
          <w:bCs/>
        </w:rPr>
        <w:t>MATERIALI DIDATTICI</w:t>
      </w:r>
      <w:r w:rsidR="001F5984">
        <w:rPr>
          <w:bCs/>
        </w:rPr>
        <w:t>: libro di t</w:t>
      </w:r>
      <w:r w:rsidR="00E36FB1">
        <w:rPr>
          <w:bCs/>
        </w:rPr>
        <w:t>esto, testi letterari, articoli di approfondimento tratti dai libri dell’insegnante.</w:t>
      </w:r>
    </w:p>
    <w:p w:rsidR="00EB5D7F" w:rsidRDefault="00EB5D7F" w:rsidP="00EB5D7F"/>
    <w:p w:rsidR="005F2D35" w:rsidRPr="0093670C" w:rsidRDefault="005F2D35" w:rsidP="0093670C"/>
    <w:p w:rsidR="00EB5D7F" w:rsidRPr="000C5540" w:rsidRDefault="00EB5D7F" w:rsidP="00EB5D7F"/>
    <w:p w:rsidR="00EB5D7F" w:rsidRPr="000C5540" w:rsidRDefault="00EB5D7F" w:rsidP="00EB5D7F"/>
    <w:p w:rsidR="00EB5D7F" w:rsidRPr="00E36FB1" w:rsidRDefault="00E36FB1" w:rsidP="00EB5D7F">
      <w:pPr>
        <w:rPr>
          <w:bCs/>
        </w:rPr>
      </w:pPr>
      <w:r>
        <w:rPr>
          <w:b/>
          <w:bCs/>
        </w:rPr>
        <w:t>SPAZI</w:t>
      </w:r>
      <w:r>
        <w:rPr>
          <w:bCs/>
        </w:rPr>
        <w:t xml:space="preserve">: aula della 5 AC;  Centro Culturale S.Gaetano; </w:t>
      </w:r>
      <w:r w:rsidR="00774FE6">
        <w:rPr>
          <w:bCs/>
        </w:rPr>
        <w:t>aula della scuola adibita alle c</w:t>
      </w:r>
      <w:r>
        <w:rPr>
          <w:bCs/>
        </w:rPr>
        <w:t>onferenze, a piano terra.</w:t>
      </w:r>
    </w:p>
    <w:p w:rsidR="00EB5D7F" w:rsidRDefault="00EB5D7F" w:rsidP="00EB5D7F"/>
    <w:p w:rsidR="005F2D35" w:rsidRDefault="005F2D35" w:rsidP="004505F5"/>
    <w:p w:rsidR="00EB5D7F" w:rsidRPr="000C5540" w:rsidRDefault="00EB5D7F" w:rsidP="00EB5D7F"/>
    <w:p w:rsidR="00EB5D7F" w:rsidRPr="000C5540" w:rsidRDefault="00EB5D7F" w:rsidP="00EB5D7F"/>
    <w:p w:rsidR="00EB5D7F" w:rsidRPr="00774FE6" w:rsidRDefault="00EB5D7F" w:rsidP="00EB5D7F">
      <w:pPr>
        <w:rPr>
          <w:bCs/>
        </w:rPr>
      </w:pPr>
      <w:r w:rsidRPr="000C5540">
        <w:rPr>
          <w:b/>
          <w:bCs/>
        </w:rPr>
        <w:t>CRITERI E ST</w:t>
      </w:r>
      <w:r w:rsidR="00774FE6">
        <w:rPr>
          <w:b/>
          <w:bCs/>
        </w:rPr>
        <w:t>RUMENTI DI VALUTAZIONE ADOTTATI</w:t>
      </w:r>
      <w:r w:rsidR="00774FE6">
        <w:rPr>
          <w:bCs/>
        </w:rPr>
        <w:t>:</w:t>
      </w:r>
      <w:r w:rsidR="00C92F5C">
        <w:rPr>
          <w:bCs/>
        </w:rPr>
        <w:t>i criteri di valutazione si basano sull’</w:t>
      </w:r>
      <w:r w:rsidR="00C92F5C" w:rsidRPr="00C92F5C">
        <w:rPr>
          <w:b/>
          <w:bCs/>
        </w:rPr>
        <w:t>attenzione</w:t>
      </w:r>
      <w:r w:rsidR="00C92F5C">
        <w:rPr>
          <w:bCs/>
        </w:rPr>
        <w:t xml:space="preserve"> e sull’</w:t>
      </w:r>
      <w:r w:rsidR="00C92F5C" w:rsidRPr="00C92F5C">
        <w:rPr>
          <w:b/>
          <w:bCs/>
        </w:rPr>
        <w:t>interesse</w:t>
      </w:r>
      <w:r w:rsidR="00C92F5C">
        <w:rPr>
          <w:bCs/>
        </w:rPr>
        <w:t xml:space="preserve"> dimostrati in classe nel seguire le proposte contenutistiche dell’insegnante e gli apporti critici dei compagni in occasione dello svolgimento del dialogo; sulla </w:t>
      </w:r>
      <w:r w:rsidR="00C92F5C" w:rsidRPr="00C92F5C">
        <w:rPr>
          <w:b/>
          <w:bCs/>
        </w:rPr>
        <w:t>partecipazione attiva e creativa</w:t>
      </w:r>
      <w:r w:rsidR="00C92F5C">
        <w:rPr>
          <w:bCs/>
        </w:rPr>
        <w:t xml:space="preserve"> al dialogo educativo e alle attività svolte in classe; sull’</w:t>
      </w:r>
      <w:r w:rsidR="00C92F5C" w:rsidRPr="00C92F5C">
        <w:rPr>
          <w:b/>
          <w:bCs/>
        </w:rPr>
        <w:t xml:space="preserve">impegno </w:t>
      </w:r>
      <w:r w:rsidR="00C92F5C">
        <w:rPr>
          <w:bCs/>
        </w:rPr>
        <w:t xml:space="preserve">e la </w:t>
      </w:r>
      <w:r w:rsidR="00C92F5C" w:rsidRPr="00C92F5C">
        <w:rPr>
          <w:b/>
          <w:bCs/>
        </w:rPr>
        <w:t xml:space="preserve">costanza </w:t>
      </w:r>
      <w:r w:rsidR="00C92F5C">
        <w:rPr>
          <w:bCs/>
        </w:rPr>
        <w:t xml:space="preserve">nel portare avanti gli impegni richiesti per una sufficiente assimilazione della materia, nonché il rispetto di valori quali: l’ascolto di chi parla, il rispetto delle idee e delle opinioni altrui, la </w:t>
      </w:r>
      <w:r w:rsidR="00C92F5C" w:rsidRPr="00C92F5C">
        <w:rPr>
          <w:b/>
          <w:bCs/>
        </w:rPr>
        <w:t>capacità di collaborare in classe</w:t>
      </w:r>
      <w:r w:rsidR="00C92F5C">
        <w:rPr>
          <w:bCs/>
        </w:rPr>
        <w:t xml:space="preserve"> e di </w:t>
      </w:r>
      <w:r w:rsidR="00C92F5C" w:rsidRPr="00C92F5C">
        <w:rPr>
          <w:b/>
          <w:bCs/>
        </w:rPr>
        <w:t>creare un clima sereno e solidale fra compagni</w:t>
      </w:r>
      <w:r w:rsidR="00C92F5C">
        <w:rPr>
          <w:bCs/>
        </w:rPr>
        <w:t xml:space="preserve">. La </w:t>
      </w:r>
      <w:r w:rsidR="00774FE6">
        <w:rPr>
          <w:bCs/>
        </w:rPr>
        <w:t>verifica di apprendimento,considerando il livello della classe, il grado di difficoltà degli argomenti, l’interdisciplinarietà, e il processo di insegnamento attuato, si basa sui seguenti strumenti di valutazione: interventi spontanei di chiarimento degli studenti; domande individua</w:t>
      </w:r>
      <w:r w:rsidR="00C92F5C">
        <w:rPr>
          <w:bCs/>
        </w:rPr>
        <w:t>li di ripasso ad inizio lezione</w:t>
      </w:r>
      <w:r w:rsidR="00774FE6">
        <w:rPr>
          <w:bCs/>
        </w:rPr>
        <w:t xml:space="preserve"> a cura dell’insegnante; lavori di gruppo su tematiche preventivamente convenute o su aspetti particolari del programma.</w:t>
      </w:r>
    </w:p>
    <w:p w:rsidR="00EB5D7F" w:rsidRDefault="00EB5D7F" w:rsidP="00EB5D7F"/>
    <w:p w:rsidR="00266AF6" w:rsidRPr="00D26AEA" w:rsidRDefault="00266AF6" w:rsidP="00266AF6"/>
    <w:p w:rsidR="00EB5D7F" w:rsidRPr="00D26AEA" w:rsidRDefault="00EB5D7F" w:rsidP="00EB5D7F"/>
    <w:p w:rsidR="00EB5D7F" w:rsidRPr="00D26AEA" w:rsidRDefault="00EB5D7F" w:rsidP="00EB5D7F"/>
    <w:p w:rsidR="005E2B1D" w:rsidRDefault="00EB5D7F" w:rsidP="00EB5D7F">
      <w:pPr>
        <w:rPr>
          <w:b/>
          <w:bCs/>
        </w:rPr>
      </w:pPr>
      <w:r w:rsidRPr="000C5540">
        <w:rPr>
          <w:b/>
          <w:bCs/>
        </w:rPr>
        <w:t>CONTENUTI DISCIPLINARI DETTAGLIATI</w:t>
      </w:r>
    </w:p>
    <w:p w:rsidR="005C0D6A" w:rsidRDefault="005C0D6A" w:rsidP="00EB5D7F">
      <w:pPr>
        <w:rPr>
          <w:b/>
          <w:bCs/>
        </w:rPr>
      </w:pPr>
    </w:p>
    <w:p w:rsidR="005C0D6A" w:rsidRDefault="005C0D6A" w:rsidP="00EB5D7F">
      <w:pPr>
        <w:rPr>
          <w:b/>
          <w:bCs/>
        </w:rPr>
      </w:pPr>
      <w:r>
        <w:rPr>
          <w:b/>
          <w:bCs/>
        </w:rPr>
        <w:t>CRISTIANESIMO E AGIRE UMANO: ALLA RICERCA DI UN ORIZZONTE DI SENSO</w:t>
      </w:r>
    </w:p>
    <w:p w:rsidR="005C0D6A" w:rsidRDefault="005C0D6A" w:rsidP="00EB5D7F">
      <w:pPr>
        <w:rPr>
          <w:b/>
          <w:bCs/>
        </w:rPr>
      </w:pPr>
    </w:p>
    <w:p w:rsidR="005C0D6A" w:rsidRDefault="005C0D6A" w:rsidP="005C0D6A">
      <w:pPr>
        <w:rPr>
          <w:bCs/>
        </w:rPr>
      </w:pPr>
      <w:r>
        <w:rPr>
          <w:b/>
          <w:bCs/>
        </w:rPr>
        <w:t>1)</w:t>
      </w:r>
      <w:r>
        <w:rPr>
          <w:bCs/>
        </w:rPr>
        <w:t xml:space="preserve">La morale cristiana: di che cosa si occupa la morale? Quali sono i caratteri fondamentali della morale cristiana? Perché la morale suscita così poco interesse? </w:t>
      </w:r>
      <w:r w:rsidR="0050521E">
        <w:rPr>
          <w:bCs/>
        </w:rPr>
        <w:t>La gioia del bene nella ricerca di un “orizzonte di senso” (ore dedicate a questo insegnamento:</w:t>
      </w:r>
      <w:r w:rsidR="0050521E">
        <w:rPr>
          <w:b/>
          <w:bCs/>
        </w:rPr>
        <w:t xml:space="preserve"> 3</w:t>
      </w:r>
      <w:r w:rsidR="00346521">
        <w:rPr>
          <w:b/>
          <w:bCs/>
        </w:rPr>
        <w:t xml:space="preserve"> </w:t>
      </w:r>
      <w:r w:rsidR="00346521">
        <w:rPr>
          <w:bCs/>
        </w:rPr>
        <w:t>nel mese di ottobre).</w:t>
      </w:r>
    </w:p>
    <w:p w:rsidR="00346521" w:rsidRDefault="00346521" w:rsidP="005C0D6A">
      <w:pPr>
        <w:rPr>
          <w:bCs/>
        </w:rPr>
      </w:pPr>
    </w:p>
    <w:p w:rsidR="00346521" w:rsidRDefault="00346521" w:rsidP="005C0D6A">
      <w:pPr>
        <w:rPr>
          <w:bCs/>
        </w:rPr>
      </w:pPr>
    </w:p>
    <w:p w:rsidR="00346521" w:rsidRDefault="00346521" w:rsidP="005C0D6A">
      <w:pPr>
        <w:rPr>
          <w:b/>
          <w:bCs/>
        </w:rPr>
      </w:pPr>
      <w:r>
        <w:rPr>
          <w:b/>
          <w:bCs/>
        </w:rPr>
        <w:t>LA LIBERTA’ E LA RESPONSABILITA’</w:t>
      </w:r>
    </w:p>
    <w:p w:rsidR="00770F0F" w:rsidRDefault="00770F0F" w:rsidP="005C0D6A">
      <w:pPr>
        <w:rPr>
          <w:b/>
          <w:bCs/>
        </w:rPr>
      </w:pPr>
    </w:p>
    <w:p w:rsidR="00770F0F" w:rsidRDefault="00770F0F" w:rsidP="005C0D6A">
      <w:pPr>
        <w:rPr>
          <w:bCs/>
        </w:rPr>
      </w:pPr>
      <w:r>
        <w:rPr>
          <w:b/>
          <w:bCs/>
        </w:rPr>
        <w:t>2)</w:t>
      </w:r>
      <w:r>
        <w:rPr>
          <w:bCs/>
        </w:rPr>
        <w:t>Che cos’è la libertà? L’uomo è libero? Come si può diventare lib</w:t>
      </w:r>
      <w:r w:rsidR="002649AC">
        <w:rPr>
          <w:bCs/>
        </w:rPr>
        <w:t>eri? Approfondimento su “libertà</w:t>
      </w:r>
      <w:r>
        <w:rPr>
          <w:bCs/>
        </w:rPr>
        <w:t xml:space="preserve">” e “responsabilità” in E.Levinas  (ore dedicate a questo insegnamento: </w:t>
      </w:r>
      <w:r>
        <w:rPr>
          <w:b/>
          <w:bCs/>
        </w:rPr>
        <w:t xml:space="preserve">2 </w:t>
      </w:r>
      <w:r>
        <w:rPr>
          <w:bCs/>
        </w:rPr>
        <w:t>nel mese di novembre).</w:t>
      </w:r>
    </w:p>
    <w:p w:rsidR="00770F0F" w:rsidRDefault="00770F0F" w:rsidP="005C0D6A">
      <w:pPr>
        <w:rPr>
          <w:bCs/>
        </w:rPr>
      </w:pPr>
    </w:p>
    <w:p w:rsidR="00770F0F" w:rsidRDefault="00770F0F" w:rsidP="005C0D6A">
      <w:pPr>
        <w:rPr>
          <w:bCs/>
        </w:rPr>
      </w:pPr>
    </w:p>
    <w:p w:rsidR="00770F0F" w:rsidRDefault="00770F0F" w:rsidP="005C0D6A">
      <w:pPr>
        <w:rPr>
          <w:b/>
          <w:bCs/>
        </w:rPr>
      </w:pPr>
      <w:r>
        <w:rPr>
          <w:b/>
          <w:bCs/>
        </w:rPr>
        <w:t>LA BIOETICA: EUTANASIA, ACCANIMENTO TERAPEUTICO, TESTAMENTO BIOLOGICO</w:t>
      </w:r>
    </w:p>
    <w:p w:rsidR="00770F0F" w:rsidRDefault="00770F0F" w:rsidP="005C0D6A">
      <w:pPr>
        <w:rPr>
          <w:b/>
          <w:bCs/>
        </w:rPr>
      </w:pPr>
    </w:p>
    <w:p w:rsidR="0098496F" w:rsidRDefault="00770F0F" w:rsidP="005C0D6A">
      <w:pPr>
        <w:rPr>
          <w:bCs/>
        </w:rPr>
      </w:pPr>
      <w:r>
        <w:rPr>
          <w:b/>
          <w:bCs/>
        </w:rPr>
        <w:t>3)</w:t>
      </w:r>
      <w:r>
        <w:rPr>
          <w:bCs/>
        </w:rPr>
        <w:t>Gli interrogativi della bioetica. Quando morire? Il senso del limite; l’eutanasia: diritto a morire? L’accanimento terapeutico: condann</w:t>
      </w:r>
      <w:r w:rsidR="0098496F">
        <w:rPr>
          <w:bCs/>
        </w:rPr>
        <w:t xml:space="preserve">a a vivere? Il punto di vista di Papa Francesco sull’eutanasia e il suicidio assistito. I paradigmi bioetici contemporanei (ore dedicate a questo insegnamento: </w:t>
      </w:r>
      <w:r w:rsidR="0098496F">
        <w:rPr>
          <w:b/>
          <w:bCs/>
        </w:rPr>
        <w:t xml:space="preserve">4, </w:t>
      </w:r>
      <w:r w:rsidR="0098496F">
        <w:rPr>
          <w:bCs/>
        </w:rPr>
        <w:t xml:space="preserve">di cui </w:t>
      </w:r>
      <w:r w:rsidR="0098496F">
        <w:rPr>
          <w:b/>
          <w:bCs/>
        </w:rPr>
        <w:t xml:space="preserve">2 </w:t>
      </w:r>
      <w:r w:rsidR="0098496F">
        <w:rPr>
          <w:bCs/>
        </w:rPr>
        <w:t xml:space="preserve">tra novembre e dicembre e </w:t>
      </w:r>
      <w:r w:rsidR="0098496F">
        <w:rPr>
          <w:b/>
          <w:bCs/>
        </w:rPr>
        <w:t xml:space="preserve">2 </w:t>
      </w:r>
      <w:r w:rsidR="0098496F">
        <w:rPr>
          <w:bCs/>
        </w:rPr>
        <w:t>a marzo)</w:t>
      </w:r>
    </w:p>
    <w:p w:rsidR="0098496F" w:rsidRDefault="0098496F" w:rsidP="005C0D6A">
      <w:pPr>
        <w:rPr>
          <w:bCs/>
        </w:rPr>
      </w:pPr>
    </w:p>
    <w:p w:rsidR="0098496F" w:rsidRDefault="0098496F" w:rsidP="005C0D6A">
      <w:pPr>
        <w:rPr>
          <w:bCs/>
        </w:rPr>
      </w:pPr>
    </w:p>
    <w:p w:rsidR="0098496F" w:rsidRDefault="009078A5" w:rsidP="005C0D6A">
      <w:pPr>
        <w:rPr>
          <w:b/>
          <w:bCs/>
        </w:rPr>
      </w:pPr>
      <w:r>
        <w:rPr>
          <w:b/>
          <w:bCs/>
        </w:rPr>
        <w:t>MATRIMONIO E FAMIGLIA</w:t>
      </w:r>
    </w:p>
    <w:p w:rsidR="009078A5" w:rsidRDefault="009078A5" w:rsidP="005C0D6A">
      <w:pPr>
        <w:rPr>
          <w:b/>
          <w:bCs/>
        </w:rPr>
      </w:pPr>
    </w:p>
    <w:p w:rsidR="009078A5" w:rsidRDefault="009078A5" w:rsidP="005C0D6A">
      <w:pPr>
        <w:rPr>
          <w:bCs/>
        </w:rPr>
      </w:pPr>
      <w:r>
        <w:rPr>
          <w:b/>
          <w:bCs/>
        </w:rPr>
        <w:t>4)</w:t>
      </w:r>
      <w:r>
        <w:rPr>
          <w:bCs/>
        </w:rPr>
        <w:t xml:space="preserve">La famiglia come valore dal punto di vista cristiano; il concetto di famiglia com’è mutato nel tempo? Spazio, oggi, ad un nuovo concetto di famiglia. Approfondimento sul concetto di “amore” inteso nelle tre dimensioni: eros, philìa ed agàpe (ore dedicate a questo insegnamento: </w:t>
      </w:r>
      <w:r>
        <w:rPr>
          <w:b/>
          <w:bCs/>
        </w:rPr>
        <w:t xml:space="preserve">2 </w:t>
      </w:r>
      <w:r>
        <w:rPr>
          <w:bCs/>
        </w:rPr>
        <w:t>tra dicembre e gennaio).</w:t>
      </w:r>
    </w:p>
    <w:p w:rsidR="00F36682" w:rsidRDefault="00F36682" w:rsidP="005C0D6A">
      <w:pPr>
        <w:rPr>
          <w:bCs/>
        </w:rPr>
      </w:pPr>
    </w:p>
    <w:p w:rsidR="00F36682" w:rsidRDefault="00F36682" w:rsidP="005C0D6A">
      <w:pPr>
        <w:rPr>
          <w:bCs/>
        </w:rPr>
      </w:pPr>
    </w:p>
    <w:p w:rsidR="00F36682" w:rsidRDefault="00F36682" w:rsidP="005C0D6A">
      <w:pPr>
        <w:rPr>
          <w:b/>
          <w:bCs/>
        </w:rPr>
      </w:pPr>
      <w:r>
        <w:rPr>
          <w:b/>
          <w:bCs/>
        </w:rPr>
        <w:t>UN’ETICA PER IL LAVORO</w:t>
      </w:r>
    </w:p>
    <w:p w:rsidR="00F36682" w:rsidRDefault="00F36682" w:rsidP="005C0D6A">
      <w:pPr>
        <w:rPr>
          <w:b/>
          <w:bCs/>
        </w:rPr>
      </w:pPr>
    </w:p>
    <w:p w:rsidR="00F36682" w:rsidRDefault="00F36682" w:rsidP="005C0D6A">
      <w:pPr>
        <w:rPr>
          <w:bCs/>
        </w:rPr>
      </w:pPr>
      <w:r>
        <w:rPr>
          <w:b/>
          <w:bCs/>
        </w:rPr>
        <w:t>5)</w:t>
      </w:r>
      <w:r>
        <w:rPr>
          <w:bCs/>
        </w:rPr>
        <w:t xml:space="preserve">Perché parlare di etica e lavoro? Il valore di un lavoro si misura in denaro? La globalizzazione è un male da combattere? La dimensione soggettiva ed oggettiva del lavoro, con discussione guidata circa le prospettive del lavoro oggi nel nostro Paese (ore dedicate a questo insegnamento: </w:t>
      </w:r>
      <w:r>
        <w:rPr>
          <w:b/>
          <w:bCs/>
        </w:rPr>
        <w:t xml:space="preserve">2 </w:t>
      </w:r>
      <w:r>
        <w:rPr>
          <w:bCs/>
        </w:rPr>
        <w:t xml:space="preserve">a gennaio). Approfondimento sul lavoro ri-educativo nelle carceri italiane; la testimonianza dei detenuti </w:t>
      </w:r>
      <w:r>
        <w:rPr>
          <w:bCs/>
        </w:rPr>
        <w:lastRenderedPageBreak/>
        <w:t>del Carcere Due Palazzi di Padova nella Rivista “Ristretti Orizzonti” (ore dedicate:</w:t>
      </w:r>
      <w:r>
        <w:rPr>
          <w:b/>
          <w:bCs/>
        </w:rPr>
        <w:t xml:space="preserve">2 </w:t>
      </w:r>
      <w:r>
        <w:rPr>
          <w:bCs/>
        </w:rPr>
        <w:t xml:space="preserve">tra fine gennaio e febbraio). </w:t>
      </w:r>
    </w:p>
    <w:p w:rsidR="00762F65" w:rsidRDefault="00762F65" w:rsidP="005C0D6A">
      <w:pPr>
        <w:rPr>
          <w:bCs/>
        </w:rPr>
      </w:pPr>
    </w:p>
    <w:p w:rsidR="00762F65" w:rsidRDefault="00762F65" w:rsidP="005C0D6A">
      <w:pPr>
        <w:rPr>
          <w:bCs/>
        </w:rPr>
      </w:pPr>
    </w:p>
    <w:p w:rsidR="00762F65" w:rsidRDefault="00762F65" w:rsidP="005C0D6A">
      <w:pPr>
        <w:rPr>
          <w:b/>
          <w:bCs/>
        </w:rPr>
      </w:pPr>
      <w:r>
        <w:rPr>
          <w:b/>
          <w:bCs/>
        </w:rPr>
        <w:t>LA CULTURA DELLA LEGALITA’</w:t>
      </w:r>
    </w:p>
    <w:p w:rsidR="00762F65" w:rsidRDefault="00762F65" w:rsidP="005C0D6A">
      <w:pPr>
        <w:rPr>
          <w:b/>
          <w:bCs/>
        </w:rPr>
      </w:pPr>
    </w:p>
    <w:p w:rsidR="00762F65" w:rsidRDefault="00762F65" w:rsidP="005C0D6A">
      <w:pPr>
        <w:rPr>
          <w:bCs/>
        </w:rPr>
      </w:pPr>
      <w:r>
        <w:rPr>
          <w:b/>
          <w:bCs/>
        </w:rPr>
        <w:t>6)</w:t>
      </w:r>
      <w:r>
        <w:rPr>
          <w:bCs/>
        </w:rPr>
        <w:t xml:space="preserve">Lezione sulla legalità attraverso lavoro a gruppi: ricerca sul magistrato Cataldo Motta e sulla sua lotta contro la mafia; conferenza con Cataldo Motta al Centro Culturale S.Gaetano di Padova (ore dedicate a quest’attività: </w:t>
      </w:r>
      <w:r>
        <w:rPr>
          <w:b/>
          <w:bCs/>
        </w:rPr>
        <w:t xml:space="preserve">2 </w:t>
      </w:r>
      <w:r w:rsidR="008069F2">
        <w:rPr>
          <w:bCs/>
        </w:rPr>
        <w:t>a marzo).</w:t>
      </w:r>
    </w:p>
    <w:p w:rsidR="008069F2" w:rsidRDefault="008069F2" w:rsidP="005C0D6A">
      <w:pPr>
        <w:rPr>
          <w:bCs/>
        </w:rPr>
      </w:pPr>
    </w:p>
    <w:p w:rsidR="008069F2" w:rsidRDefault="008069F2" w:rsidP="005C0D6A">
      <w:pPr>
        <w:rPr>
          <w:bCs/>
        </w:rPr>
      </w:pPr>
    </w:p>
    <w:p w:rsidR="008069F2" w:rsidRPr="00AF5D21" w:rsidRDefault="008069F2" w:rsidP="005C0D6A">
      <w:pPr>
        <w:rPr>
          <w:rStyle w:val="Enfasigrassetto"/>
        </w:rPr>
      </w:pPr>
      <w:r>
        <w:rPr>
          <w:bCs/>
        </w:rPr>
        <w:t xml:space="preserve">Nel mese di aprile, oltre ad aver effettuato un ripasso degli argomenti affrontati durante l’anno scolastico, con particolare riferimento alle questioni della bioetica, si è affrontato il tema del recupero nella società odierna di un’autentica “cultura della femminilità”, insieme alla discussione intorno agli stereotipi che ancora resistono intorno alla donna e alla sua realizzazione in ambito sociale e lavorativo (ore dedicate all’attività: </w:t>
      </w:r>
      <w:r>
        <w:rPr>
          <w:b/>
          <w:bCs/>
        </w:rPr>
        <w:t>3</w:t>
      </w:r>
      <w:r>
        <w:rPr>
          <w:bCs/>
        </w:rPr>
        <w:t xml:space="preserve">). </w:t>
      </w:r>
      <w:r w:rsidR="0016447E">
        <w:rPr>
          <w:bCs/>
        </w:rPr>
        <w:t>Nelle ore restanti del mese di</w:t>
      </w:r>
      <w:r w:rsidR="00371571">
        <w:rPr>
          <w:bCs/>
        </w:rPr>
        <w:t xml:space="preserve"> maggio </w:t>
      </w:r>
      <w:r w:rsidR="002649AC">
        <w:rPr>
          <w:bCs/>
        </w:rPr>
        <w:t>gli studenti potranno scegliere a piacere uno o più argomenti del programma dell’anno scolastico presentando una breve relazione orale dei rispettivi contenuti.</w:t>
      </w:r>
      <w:bookmarkStart w:id="2" w:name="_GoBack"/>
      <w:bookmarkEnd w:id="2"/>
    </w:p>
    <w:p w:rsidR="00762F65" w:rsidRDefault="00762F65" w:rsidP="005C0D6A">
      <w:pPr>
        <w:rPr>
          <w:bCs/>
        </w:rPr>
      </w:pPr>
    </w:p>
    <w:p w:rsidR="00762F65" w:rsidRDefault="00762F65" w:rsidP="005C0D6A">
      <w:pPr>
        <w:rPr>
          <w:bCs/>
        </w:rPr>
      </w:pPr>
    </w:p>
    <w:p w:rsidR="00762F65" w:rsidRPr="00762F65" w:rsidRDefault="00762F65" w:rsidP="005C0D6A">
      <w:pPr>
        <w:rPr>
          <w:b/>
          <w:bCs/>
        </w:rPr>
      </w:pPr>
    </w:p>
    <w:p w:rsidR="00F36682" w:rsidRDefault="00F36682" w:rsidP="005C0D6A">
      <w:pPr>
        <w:rPr>
          <w:bCs/>
        </w:rPr>
      </w:pPr>
    </w:p>
    <w:p w:rsidR="00F36682" w:rsidRPr="00F36682" w:rsidRDefault="00F36682" w:rsidP="005C0D6A">
      <w:pPr>
        <w:rPr>
          <w:bCs/>
        </w:rPr>
      </w:pPr>
    </w:p>
    <w:p w:rsidR="0098496F" w:rsidRDefault="0098496F" w:rsidP="005C0D6A">
      <w:pPr>
        <w:rPr>
          <w:bCs/>
        </w:rPr>
      </w:pPr>
    </w:p>
    <w:p w:rsidR="0098496F" w:rsidRDefault="0098496F" w:rsidP="005C0D6A">
      <w:pPr>
        <w:rPr>
          <w:bCs/>
        </w:rPr>
      </w:pPr>
    </w:p>
    <w:p w:rsidR="0098496F" w:rsidRPr="0098496F" w:rsidRDefault="0098496F" w:rsidP="005C0D6A">
      <w:pPr>
        <w:rPr>
          <w:bCs/>
        </w:rPr>
      </w:pPr>
    </w:p>
    <w:p w:rsidR="005E2B1D" w:rsidRDefault="005E2B1D" w:rsidP="00EB5D7F">
      <w:pPr>
        <w:rPr>
          <w:b/>
          <w:bCs/>
        </w:rPr>
      </w:pPr>
    </w:p>
    <w:p w:rsidR="005E2B1D" w:rsidRDefault="005E2B1D" w:rsidP="00EB5D7F">
      <w:pPr>
        <w:rPr>
          <w:b/>
          <w:bCs/>
        </w:rPr>
      </w:pPr>
    </w:p>
    <w:p w:rsidR="005E2B1D" w:rsidRDefault="005E2B1D" w:rsidP="00EB5D7F">
      <w:pPr>
        <w:rPr>
          <w:b/>
          <w:bCs/>
        </w:rPr>
      </w:pPr>
    </w:p>
    <w:p w:rsidR="005E2B1D" w:rsidRDefault="005E2B1D" w:rsidP="00EB5D7F">
      <w:pPr>
        <w:rPr>
          <w:b/>
          <w:bCs/>
        </w:rPr>
      </w:pPr>
    </w:p>
    <w:p w:rsidR="00C92F5C" w:rsidRPr="000C5540" w:rsidRDefault="00C92F5C" w:rsidP="00EB5D7F">
      <w:pPr>
        <w:rPr>
          <w:b/>
          <w:bCs/>
        </w:rPr>
      </w:pPr>
    </w:p>
    <w:p w:rsidR="00EB5D7F" w:rsidRPr="00E75784" w:rsidRDefault="00EB5D7F" w:rsidP="00F0228C"/>
    <w:p w:rsidR="00E75784" w:rsidRDefault="00E75784" w:rsidP="00E75784"/>
    <w:p w:rsidR="004505F5" w:rsidRPr="00E75784" w:rsidRDefault="004505F5" w:rsidP="00E75784"/>
    <w:p w:rsidR="00EB5D7F" w:rsidRPr="00D26AEA" w:rsidRDefault="00EB5D7F" w:rsidP="00EB5D7F"/>
    <w:p w:rsidR="00EB5D7F" w:rsidRPr="00D26AEA" w:rsidRDefault="00EB5D7F" w:rsidP="00EB5D7F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EB5D7F" w:rsidRDefault="00EB5D7F" w:rsidP="00EB5D7F"/>
    <w:p w:rsidR="00EB5D7F" w:rsidRDefault="00EB5D7F" w:rsidP="00EB5D7F"/>
    <w:p w:rsidR="00EB5D7F" w:rsidRDefault="00EB5D7F" w:rsidP="00EB5D7F"/>
    <w:p w:rsidR="00EB5D7F" w:rsidRDefault="00EB5D7F" w:rsidP="00EB5D7F"/>
    <w:p w:rsidR="00EB5D7F" w:rsidRDefault="00EB5D7F" w:rsidP="00EB5D7F"/>
    <w:p w:rsidR="00EB5D7F" w:rsidRPr="00D26AEA" w:rsidRDefault="00EB5D7F" w:rsidP="00EB5D7F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EB5D7F" w:rsidRPr="00D26AEA" w:rsidRDefault="00EB5D7F" w:rsidP="00EB5D7F"/>
    <w:sectPr w:rsidR="00EB5D7F" w:rsidRPr="00D26AEA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CD8" w:rsidRDefault="00105CD8">
      <w:r>
        <w:separator/>
      </w:r>
    </w:p>
  </w:endnote>
  <w:endnote w:type="continuationSeparator" w:id="0">
    <w:p w:rsidR="00105CD8" w:rsidRDefault="0010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F5C" w:rsidRPr="0045179E" w:rsidRDefault="00C92F5C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AF5D21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C92F5C" w:rsidRPr="003E239D" w:rsidRDefault="00C92F5C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F5C" w:rsidRPr="0045179E" w:rsidRDefault="00C92F5C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C92F5C" w:rsidRPr="00CE36F4" w:rsidRDefault="00C92F5C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CD8" w:rsidRDefault="00105CD8">
      <w:r>
        <w:separator/>
      </w:r>
    </w:p>
  </w:footnote>
  <w:footnote w:type="continuationSeparator" w:id="0">
    <w:p w:rsidR="00105CD8" w:rsidRDefault="00105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F5C" w:rsidRDefault="00105CD8" w:rsidP="00BD4B42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.75pt;height:25.5pt" fillcolor="window"/>
      </w:pict>
    </w:r>
  </w:p>
  <w:p w:rsidR="00C92F5C" w:rsidRPr="00024A68" w:rsidRDefault="00C92F5C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C92F5C" w:rsidRPr="0045179E" w:rsidRDefault="00C92F5C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C92F5C" w:rsidRDefault="00C92F5C">
    <w:pPr>
      <w:pStyle w:val="Intestazione"/>
    </w:pPr>
  </w:p>
  <w:p w:rsidR="00C92F5C" w:rsidRDefault="00C92F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F5C" w:rsidRDefault="00105CD8" w:rsidP="004505F5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9.75pt;height:25.5pt" fillcolor="window"/>
      </w:pict>
    </w:r>
  </w:p>
  <w:p w:rsidR="00C92F5C" w:rsidRPr="00024A68" w:rsidRDefault="00C92F5C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C92F5C" w:rsidRPr="0045179E" w:rsidRDefault="00C92F5C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C92F5C" w:rsidRDefault="00C92F5C" w:rsidP="004505F5">
    <w:pPr>
      <w:pStyle w:val="Intestazione"/>
    </w:pPr>
  </w:p>
  <w:p w:rsidR="00C92F5C" w:rsidRDefault="00C92F5C" w:rsidP="004505F5">
    <w:pPr>
      <w:pStyle w:val="Intestazione"/>
    </w:pPr>
  </w:p>
  <w:p w:rsidR="00C92F5C" w:rsidRDefault="00C92F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6516C3"/>
    <w:multiLevelType w:val="hybridMultilevel"/>
    <w:tmpl w:val="4C2ED8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852"/>
    <w:rsid w:val="00024A68"/>
    <w:rsid w:val="00032FAB"/>
    <w:rsid w:val="00033AA0"/>
    <w:rsid w:val="0005705D"/>
    <w:rsid w:val="0009677D"/>
    <w:rsid w:val="000A3171"/>
    <w:rsid w:val="000C0EA1"/>
    <w:rsid w:val="000F4F0F"/>
    <w:rsid w:val="00105CD8"/>
    <w:rsid w:val="00124099"/>
    <w:rsid w:val="00127603"/>
    <w:rsid w:val="0016447E"/>
    <w:rsid w:val="00177C21"/>
    <w:rsid w:val="001C6AFC"/>
    <w:rsid w:val="001F5984"/>
    <w:rsid w:val="002239E5"/>
    <w:rsid w:val="00230552"/>
    <w:rsid w:val="002649AC"/>
    <w:rsid w:val="00266AF6"/>
    <w:rsid w:val="002748F7"/>
    <w:rsid w:val="00276DE8"/>
    <w:rsid w:val="002836F9"/>
    <w:rsid w:val="0028578B"/>
    <w:rsid w:val="002C4437"/>
    <w:rsid w:val="002D16BC"/>
    <w:rsid w:val="002E18EE"/>
    <w:rsid w:val="002E7705"/>
    <w:rsid w:val="002F452C"/>
    <w:rsid w:val="00346521"/>
    <w:rsid w:val="00371571"/>
    <w:rsid w:val="00390D80"/>
    <w:rsid w:val="00391CD8"/>
    <w:rsid w:val="003E05CE"/>
    <w:rsid w:val="003E239D"/>
    <w:rsid w:val="003E695B"/>
    <w:rsid w:val="0040424E"/>
    <w:rsid w:val="004064D9"/>
    <w:rsid w:val="0041386A"/>
    <w:rsid w:val="004505F5"/>
    <w:rsid w:val="0045179E"/>
    <w:rsid w:val="00466FE5"/>
    <w:rsid w:val="004B5D38"/>
    <w:rsid w:val="004D67AD"/>
    <w:rsid w:val="0050521E"/>
    <w:rsid w:val="00583827"/>
    <w:rsid w:val="005C0D6A"/>
    <w:rsid w:val="005E2B1D"/>
    <w:rsid w:val="005F2D35"/>
    <w:rsid w:val="00606AFE"/>
    <w:rsid w:val="006418D6"/>
    <w:rsid w:val="0064781C"/>
    <w:rsid w:val="006614E7"/>
    <w:rsid w:val="006665C6"/>
    <w:rsid w:val="006B1187"/>
    <w:rsid w:val="006B2308"/>
    <w:rsid w:val="00736244"/>
    <w:rsid w:val="007364AB"/>
    <w:rsid w:val="00762F65"/>
    <w:rsid w:val="0076529D"/>
    <w:rsid w:val="00770F0F"/>
    <w:rsid w:val="00774FE6"/>
    <w:rsid w:val="007871E7"/>
    <w:rsid w:val="008069F2"/>
    <w:rsid w:val="00854743"/>
    <w:rsid w:val="00873C3A"/>
    <w:rsid w:val="0089370F"/>
    <w:rsid w:val="008C6007"/>
    <w:rsid w:val="009014E7"/>
    <w:rsid w:val="009078A5"/>
    <w:rsid w:val="0093670C"/>
    <w:rsid w:val="00951D94"/>
    <w:rsid w:val="009806D2"/>
    <w:rsid w:val="0098496F"/>
    <w:rsid w:val="00A558A2"/>
    <w:rsid w:val="00A849CA"/>
    <w:rsid w:val="00A910D2"/>
    <w:rsid w:val="00AA26D9"/>
    <w:rsid w:val="00AB6785"/>
    <w:rsid w:val="00AD31B8"/>
    <w:rsid w:val="00AE168E"/>
    <w:rsid w:val="00AE3E7D"/>
    <w:rsid w:val="00AF44E4"/>
    <w:rsid w:val="00AF5D21"/>
    <w:rsid w:val="00B41F2F"/>
    <w:rsid w:val="00BA31FA"/>
    <w:rsid w:val="00BD4B42"/>
    <w:rsid w:val="00C1148A"/>
    <w:rsid w:val="00C52C72"/>
    <w:rsid w:val="00C77ADD"/>
    <w:rsid w:val="00C832D0"/>
    <w:rsid w:val="00C92F5C"/>
    <w:rsid w:val="00CD29C6"/>
    <w:rsid w:val="00CD7D7C"/>
    <w:rsid w:val="00CE36F4"/>
    <w:rsid w:val="00D04CF1"/>
    <w:rsid w:val="00D55417"/>
    <w:rsid w:val="00D66F57"/>
    <w:rsid w:val="00DB6501"/>
    <w:rsid w:val="00DC4466"/>
    <w:rsid w:val="00DE7852"/>
    <w:rsid w:val="00E124F3"/>
    <w:rsid w:val="00E36FB1"/>
    <w:rsid w:val="00E47106"/>
    <w:rsid w:val="00E74EFF"/>
    <w:rsid w:val="00E75784"/>
    <w:rsid w:val="00E95E9B"/>
    <w:rsid w:val="00EB5D7F"/>
    <w:rsid w:val="00ED6A57"/>
    <w:rsid w:val="00EE6F4E"/>
    <w:rsid w:val="00F0228C"/>
    <w:rsid w:val="00F14199"/>
    <w:rsid w:val="00F36682"/>
    <w:rsid w:val="00F56B10"/>
    <w:rsid w:val="00F77333"/>
    <w:rsid w:val="00FC3545"/>
    <w:rsid w:val="00FC5F8C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61CF96"/>
  <w15:chartTrackingRefBased/>
  <w15:docId w15:val="{0254004A-D96D-4194-A24C-91E913EC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character" w:styleId="Enfasigrassetto">
    <w:name w:val="Strong"/>
    <w:qFormat/>
    <w:rsid w:val="00AF5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manuela</cp:lastModifiedBy>
  <cp:revision>22</cp:revision>
  <dcterms:created xsi:type="dcterms:W3CDTF">2018-05-03T11:47:00Z</dcterms:created>
  <dcterms:modified xsi:type="dcterms:W3CDTF">2018-05-05T20:50:00Z</dcterms:modified>
</cp:coreProperties>
</file>