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4A0"/>
      </w:tblPr>
      <w:tblGrid>
        <w:gridCol w:w="3910"/>
        <w:gridCol w:w="5868"/>
      </w:tblGrid>
      <w:tr w:rsidR="00981E94" w:rsidTr="003869B9">
        <w:trPr>
          <w:trHeight w:val="1384"/>
        </w:trPr>
        <w:tc>
          <w:tcPr>
            <w:tcW w:w="3910" w:type="dxa"/>
          </w:tcPr>
          <w:p w:rsidR="00981E94" w:rsidRDefault="00981E94" w:rsidP="00981E94">
            <w:pPr>
              <w:pStyle w:val="spip"/>
              <w:rPr>
                <w:b/>
                <w:bCs/>
                <w:lang w:val="fr-FR"/>
              </w:rPr>
            </w:pPr>
            <w:r w:rsidRPr="00981E94">
              <w:rPr>
                <w:b/>
                <w:bCs/>
                <w:lang w:val="fr-FR"/>
              </w:rPr>
              <w:t xml:space="preserve">VERSION </w:t>
            </w:r>
          </w:p>
          <w:p w:rsidR="00981E94" w:rsidRDefault="00981E94" w:rsidP="00981E94">
            <w:pPr>
              <w:pStyle w:val="spip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La cigale et la </w:t>
            </w:r>
            <w:proofErr w:type="spellStart"/>
            <w:r>
              <w:rPr>
                <w:b/>
                <w:bCs/>
                <w:lang w:val="fr-FR"/>
              </w:rPr>
              <w:t>fourmie</w:t>
            </w:r>
            <w:proofErr w:type="spellEnd"/>
          </w:p>
          <w:p w:rsidR="00981E94" w:rsidRDefault="00981E94" w:rsidP="00981E94">
            <w:pPr>
              <w:pStyle w:val="spip"/>
              <w:rPr>
                <w:b/>
                <w:bCs/>
                <w:lang w:val="fr-FR"/>
              </w:rPr>
            </w:pPr>
            <w:r w:rsidRPr="00981E94">
              <w:rPr>
                <w:b/>
                <w:bCs/>
                <w:lang w:val="fr-FR"/>
              </w:rPr>
              <w:t>Jean de la Fontaine.</w:t>
            </w:r>
          </w:p>
          <w:p w:rsidR="00981E94" w:rsidRPr="00981E94" w:rsidRDefault="00981E94" w:rsidP="00981E94">
            <w:pPr>
              <w:pStyle w:val="spip"/>
              <w:rPr>
                <w:lang w:val="fr-FR"/>
              </w:rPr>
            </w:pPr>
            <w:r w:rsidRPr="00981E94">
              <w:rPr>
                <w:lang w:val="fr-FR"/>
              </w:rPr>
              <w:t xml:space="preserve"> </w:t>
            </w:r>
            <w:r w:rsidRPr="00981E94">
              <w:rPr>
                <w:b/>
                <w:bCs/>
                <w:i/>
                <w:iCs/>
                <w:lang w:val="fr-FR"/>
              </w:rPr>
              <w:t>Fables.</w:t>
            </w:r>
            <w:r w:rsidRPr="00981E94">
              <w:rPr>
                <w:i/>
                <w:iCs/>
                <w:lang w:val="fr-FR"/>
              </w:rPr>
              <w:t xml:space="preserve"> </w:t>
            </w:r>
            <w:r w:rsidRPr="00981E94">
              <w:rPr>
                <w:lang w:val="fr-FR"/>
              </w:rPr>
              <w:br/>
            </w:r>
            <w:r w:rsidRPr="00981E94">
              <w:rPr>
                <w:b/>
                <w:bCs/>
                <w:lang w:val="fr-FR"/>
              </w:rPr>
              <w:t>France. 1621 -1695.</w:t>
            </w:r>
            <w:r w:rsidRPr="00981E94">
              <w:rPr>
                <w:lang w:val="fr-FR"/>
              </w:rPr>
              <w:t xml:space="preserve"> </w:t>
            </w:r>
          </w:p>
          <w:p w:rsidR="00981E94" w:rsidRDefault="00981E94" w:rsidP="00981E94">
            <w:pPr>
              <w:pStyle w:val="spip"/>
              <w:rPr>
                <w:lang w:val="fr-FR"/>
              </w:rPr>
            </w:pPr>
          </w:p>
        </w:tc>
        <w:tc>
          <w:tcPr>
            <w:tcW w:w="5868" w:type="dxa"/>
          </w:tcPr>
          <w:p w:rsidR="00981E94" w:rsidRDefault="00981E94" w:rsidP="00981E94">
            <w:pPr>
              <w:pStyle w:val="spip"/>
              <w:rPr>
                <w:b/>
                <w:bCs/>
                <w:lang w:val="fr-FR"/>
              </w:rPr>
            </w:pPr>
            <w:r w:rsidRPr="00981E94">
              <w:rPr>
                <w:b/>
                <w:bCs/>
                <w:lang w:val="fr-FR"/>
              </w:rPr>
              <w:t xml:space="preserve">VERSION </w:t>
            </w:r>
          </w:p>
          <w:p w:rsidR="00981E94" w:rsidRPr="00981E94" w:rsidRDefault="00981E94" w:rsidP="00981E94">
            <w:pPr>
              <w:pStyle w:val="spip"/>
              <w:rPr>
                <w:b/>
                <w:bCs/>
                <w:lang w:val="fr-FR"/>
              </w:rPr>
            </w:pPr>
            <w:r w:rsidRPr="00981E94">
              <w:rPr>
                <w:b/>
                <w:bCs/>
                <w:lang w:val="fr-FR"/>
              </w:rPr>
              <w:t xml:space="preserve">La cimaise et la fraction </w:t>
            </w:r>
          </w:p>
          <w:p w:rsidR="00981E94" w:rsidRPr="00981E94" w:rsidRDefault="00981E94" w:rsidP="00981E94">
            <w:pPr>
              <w:pStyle w:val="spip"/>
              <w:rPr>
                <w:lang w:val="fr-FR"/>
              </w:rPr>
            </w:pPr>
            <w:r w:rsidRPr="00981E94">
              <w:rPr>
                <w:b/>
                <w:bCs/>
                <w:lang w:val="fr-FR"/>
              </w:rPr>
              <w:t>Raymond Queneau.</w:t>
            </w:r>
            <w:r w:rsidRPr="00981E94">
              <w:rPr>
                <w:lang w:val="fr-FR"/>
              </w:rPr>
              <w:t xml:space="preserve"> </w:t>
            </w:r>
            <w:r w:rsidRPr="00981E94">
              <w:rPr>
                <w:lang w:val="fr-FR"/>
              </w:rPr>
              <w:br/>
            </w:r>
            <w:proofErr w:type="spellStart"/>
            <w:r w:rsidRPr="00981E94">
              <w:rPr>
                <w:b/>
                <w:bCs/>
                <w:i/>
                <w:iCs/>
                <w:lang w:val="fr-FR"/>
              </w:rPr>
              <w:t>Oulipo</w:t>
            </w:r>
            <w:proofErr w:type="spellEnd"/>
            <w:r w:rsidRPr="00981E94">
              <w:rPr>
                <w:b/>
                <w:bCs/>
                <w:i/>
                <w:iCs/>
                <w:lang w:val="fr-FR"/>
              </w:rPr>
              <w:t>, la littérature potentielle.</w:t>
            </w:r>
            <w:r w:rsidRPr="00981E94">
              <w:rPr>
                <w:i/>
                <w:iCs/>
                <w:lang w:val="fr-FR"/>
              </w:rPr>
              <w:t xml:space="preserve"> </w:t>
            </w:r>
            <w:r w:rsidRPr="00981E94">
              <w:rPr>
                <w:b/>
                <w:bCs/>
                <w:lang w:val="fr-FR"/>
              </w:rPr>
              <w:t>France</w:t>
            </w:r>
            <w:r w:rsidRPr="00981E94">
              <w:rPr>
                <w:lang w:val="fr-FR"/>
              </w:rPr>
              <w:t>.</w:t>
            </w:r>
            <w:r w:rsidRPr="00981E94">
              <w:rPr>
                <w:lang w:val="fr-FR"/>
              </w:rPr>
              <w:br/>
            </w:r>
            <w:r w:rsidRPr="00981E94">
              <w:rPr>
                <w:b/>
                <w:bCs/>
                <w:lang w:val="fr-FR"/>
              </w:rPr>
              <w:t>Editions Gallimard. 1973.</w:t>
            </w:r>
            <w:r w:rsidRPr="00981E94">
              <w:rPr>
                <w:lang w:val="fr-FR"/>
              </w:rPr>
              <w:t xml:space="preserve"> </w:t>
            </w:r>
          </w:p>
          <w:p w:rsidR="00981E94" w:rsidRDefault="00981E94" w:rsidP="00981E94">
            <w:pPr>
              <w:pStyle w:val="spip"/>
              <w:rPr>
                <w:lang w:val="fr-FR"/>
              </w:rPr>
            </w:pPr>
          </w:p>
        </w:tc>
      </w:tr>
      <w:tr w:rsidR="00981E94" w:rsidTr="003869B9">
        <w:trPr>
          <w:trHeight w:val="1384"/>
        </w:trPr>
        <w:tc>
          <w:tcPr>
            <w:tcW w:w="3910" w:type="dxa"/>
          </w:tcPr>
          <w:p w:rsidR="00981E94" w:rsidRDefault="00981E94" w:rsidP="00981E94">
            <w:pPr>
              <w:pStyle w:val="spip"/>
              <w:rPr>
                <w:lang w:val="fr-FR"/>
              </w:rPr>
            </w:pPr>
            <w:r w:rsidRPr="00981E94">
              <w:rPr>
                <w:lang w:val="fr-FR"/>
              </w:rPr>
              <w:t>La cigale, ayant chanté</w:t>
            </w:r>
            <w:r w:rsidRPr="00981E94">
              <w:rPr>
                <w:lang w:val="fr-FR"/>
              </w:rPr>
              <w:br/>
              <w:t xml:space="preserve">Tout l’été, </w:t>
            </w:r>
            <w:r w:rsidRPr="00981E94">
              <w:rPr>
                <w:lang w:val="fr-FR"/>
              </w:rPr>
              <w:br/>
              <w:t>Se trouva fort dépourvue</w:t>
            </w:r>
            <w:r w:rsidRPr="00981E94">
              <w:rPr>
                <w:lang w:val="fr-FR"/>
              </w:rPr>
              <w:br/>
              <w:t xml:space="preserve">Quand la bise fut venue : </w:t>
            </w:r>
            <w:r w:rsidRPr="00981E94">
              <w:rPr>
                <w:lang w:val="fr-FR"/>
              </w:rPr>
              <w:br/>
              <w:t>Pas un petit morceau</w:t>
            </w:r>
            <w:r w:rsidRPr="00981E94">
              <w:rPr>
                <w:lang w:val="fr-FR"/>
              </w:rPr>
              <w:br/>
              <w:t xml:space="preserve">De mouche ou de vermisseau. </w:t>
            </w:r>
            <w:r w:rsidRPr="00981E94">
              <w:rPr>
                <w:lang w:val="fr-FR"/>
              </w:rPr>
              <w:br/>
              <w:t>Elle alla crier famine</w:t>
            </w:r>
            <w:r w:rsidRPr="00981E94">
              <w:rPr>
                <w:lang w:val="fr-FR"/>
              </w:rPr>
              <w:br/>
              <w:t xml:space="preserve">Chez la fourmi sa voisine, </w:t>
            </w:r>
            <w:r w:rsidRPr="00981E94">
              <w:rPr>
                <w:lang w:val="fr-FR"/>
              </w:rPr>
              <w:br/>
              <w:t>La priant de lui prêter</w:t>
            </w:r>
            <w:r w:rsidRPr="00981E94">
              <w:rPr>
                <w:lang w:val="fr-FR"/>
              </w:rPr>
              <w:br/>
              <w:t>Quelque grain pour subsister</w:t>
            </w:r>
            <w:r w:rsidRPr="00981E94">
              <w:rPr>
                <w:lang w:val="fr-FR"/>
              </w:rPr>
              <w:br/>
              <w:t xml:space="preserve">Jusqu’à la saison nouvelle. </w:t>
            </w:r>
          </w:p>
          <w:p w:rsidR="00981E94" w:rsidRPr="00981E94" w:rsidRDefault="00981E94" w:rsidP="00981E94">
            <w:pPr>
              <w:pStyle w:val="spip"/>
              <w:rPr>
                <w:lang w:val="fr-FR"/>
              </w:rPr>
            </w:pPr>
            <w:r w:rsidRPr="00981E94">
              <w:rPr>
                <w:lang w:val="fr-FR"/>
              </w:rPr>
              <w:t xml:space="preserve">"Je vous paierai, lui dit-elle, </w:t>
            </w:r>
            <w:r w:rsidRPr="00981E94">
              <w:rPr>
                <w:lang w:val="fr-FR"/>
              </w:rPr>
              <w:br/>
              <w:t>Avant l’</w:t>
            </w:r>
            <w:proofErr w:type="spellStart"/>
            <w:r w:rsidRPr="00981E94">
              <w:rPr>
                <w:lang w:val="fr-FR"/>
              </w:rPr>
              <w:t>oût</w:t>
            </w:r>
            <w:proofErr w:type="spellEnd"/>
            <w:r w:rsidRPr="00981E94">
              <w:rPr>
                <w:lang w:val="fr-FR"/>
              </w:rPr>
              <w:t xml:space="preserve">, foi d’animal ; </w:t>
            </w:r>
            <w:r w:rsidRPr="00981E94">
              <w:rPr>
                <w:lang w:val="fr-FR"/>
              </w:rPr>
              <w:br/>
              <w:t xml:space="preserve">Intérêt et principal." </w:t>
            </w:r>
            <w:r w:rsidRPr="00981E94">
              <w:rPr>
                <w:lang w:val="fr-FR"/>
              </w:rPr>
              <w:br/>
              <w:t xml:space="preserve">La fourmi n’est pas prêteuse : </w:t>
            </w:r>
            <w:r w:rsidRPr="00981E94">
              <w:rPr>
                <w:lang w:val="fr-FR"/>
              </w:rPr>
              <w:br/>
              <w:t xml:space="preserve">C’est là son moindre défaut. </w:t>
            </w:r>
            <w:r w:rsidRPr="00981E94">
              <w:rPr>
                <w:lang w:val="fr-FR"/>
              </w:rPr>
              <w:br/>
              <w:t xml:space="preserve">"Que faisiez-vous au temps chaud ? </w:t>
            </w:r>
            <w:r w:rsidRPr="00981E94">
              <w:rPr>
                <w:lang w:val="fr-FR"/>
              </w:rPr>
              <w:br/>
              <w:t xml:space="preserve">Dit-elle à cette emprunteuse. </w:t>
            </w:r>
            <w:r w:rsidRPr="00981E94">
              <w:rPr>
                <w:lang w:val="fr-FR"/>
              </w:rPr>
              <w:br/>
              <w:t> - Nuit et jour, à tout venant</w:t>
            </w:r>
            <w:r w:rsidRPr="00981E94">
              <w:rPr>
                <w:lang w:val="fr-FR"/>
              </w:rPr>
              <w:br/>
              <w:t xml:space="preserve">Je chantais, ne vous déplaise. </w:t>
            </w:r>
            <w:r w:rsidRPr="00981E94">
              <w:rPr>
                <w:lang w:val="fr-FR"/>
              </w:rPr>
              <w:br/>
              <w:t xml:space="preserve"> - Vous chantiez ? J’en suis fort aise : </w:t>
            </w:r>
            <w:r w:rsidRPr="00981E94">
              <w:rPr>
                <w:lang w:val="fr-FR"/>
              </w:rPr>
              <w:br/>
              <w:t xml:space="preserve">Eh bien ! Dansez maintenant." </w:t>
            </w:r>
          </w:p>
          <w:p w:rsidR="00981E94" w:rsidRPr="00981E94" w:rsidRDefault="00981E94" w:rsidP="00981E94">
            <w:pPr>
              <w:pStyle w:val="spip"/>
              <w:rPr>
                <w:lang w:val="fr-FR"/>
              </w:rPr>
            </w:pPr>
          </w:p>
          <w:p w:rsidR="00981E94" w:rsidRPr="00981E94" w:rsidRDefault="00981E94" w:rsidP="00981E94">
            <w:pPr>
              <w:pStyle w:val="spip"/>
              <w:rPr>
                <w:b/>
                <w:bCs/>
                <w:lang w:val="fr-FR"/>
              </w:rPr>
            </w:pPr>
          </w:p>
        </w:tc>
        <w:tc>
          <w:tcPr>
            <w:tcW w:w="5868" w:type="dxa"/>
          </w:tcPr>
          <w:p w:rsidR="00981E94" w:rsidRPr="00981E94" w:rsidRDefault="00981E94" w:rsidP="00981E94">
            <w:pPr>
              <w:pStyle w:val="spip"/>
              <w:rPr>
                <w:lang w:val="fr-FR"/>
              </w:rPr>
            </w:pPr>
            <w:r w:rsidRPr="00981E94">
              <w:rPr>
                <w:lang w:val="fr-FR"/>
              </w:rPr>
              <w:t>La cimaise ayant chaponné tout l’</w:t>
            </w:r>
            <w:proofErr w:type="spellStart"/>
            <w:r w:rsidRPr="00981E94">
              <w:rPr>
                <w:lang w:val="fr-FR"/>
              </w:rPr>
              <w:t>éternueur</w:t>
            </w:r>
            <w:proofErr w:type="spellEnd"/>
            <w:r w:rsidRPr="00981E94">
              <w:rPr>
                <w:lang w:val="fr-FR"/>
              </w:rPr>
              <w:br/>
              <w:t>se tuba fort dépurative quand la bixacée fut verdie :</w:t>
            </w:r>
            <w:r w:rsidRPr="00981E94">
              <w:rPr>
                <w:lang w:val="fr-FR"/>
              </w:rPr>
              <w:br/>
              <w:t>pas un sexué pétrographique morio de mouffette ou de verrat.</w:t>
            </w:r>
            <w:r w:rsidRPr="00981E94">
              <w:rPr>
                <w:lang w:val="fr-FR"/>
              </w:rPr>
              <w:br/>
              <w:t>Elle alla crocher frange</w:t>
            </w:r>
            <w:r w:rsidRPr="00981E94">
              <w:rPr>
                <w:lang w:val="fr-FR"/>
              </w:rPr>
              <w:br/>
              <w:t>Chez la fraction sa volcanique</w:t>
            </w:r>
            <w:r w:rsidRPr="00981E94">
              <w:rPr>
                <w:lang w:val="fr-FR"/>
              </w:rPr>
              <w:br/>
              <w:t>Le processionnant de lui primer</w:t>
            </w:r>
            <w:r w:rsidRPr="00981E94">
              <w:rPr>
                <w:lang w:val="fr-FR"/>
              </w:rPr>
              <w:br/>
              <w:t>Quelque gramen pour succomber</w:t>
            </w:r>
            <w:r w:rsidRPr="00981E94">
              <w:rPr>
                <w:lang w:val="fr-FR"/>
              </w:rPr>
              <w:br/>
              <w:t>Jusqu’à la salanque nucléaire.</w:t>
            </w:r>
            <w:r w:rsidRPr="00981E94">
              <w:rPr>
                <w:lang w:val="fr-FR"/>
              </w:rPr>
              <w:br/>
              <w:t>"Je vous peinerai, lui discorda-t-elle,</w:t>
            </w:r>
            <w:r w:rsidRPr="00981E94">
              <w:rPr>
                <w:lang w:val="fr-FR"/>
              </w:rPr>
              <w:br/>
              <w:t>avant l’apanage, folâtrerie d’Annamite !</w:t>
            </w:r>
            <w:r w:rsidRPr="00981E94">
              <w:rPr>
                <w:lang w:val="fr-FR"/>
              </w:rPr>
              <w:br/>
              <w:t>interlocutoire et priodonte."</w:t>
            </w:r>
            <w:r w:rsidRPr="00981E94">
              <w:rPr>
                <w:lang w:val="fr-FR"/>
              </w:rPr>
              <w:br/>
              <w:t>La fraction n’est pas prévisible :</w:t>
            </w:r>
            <w:r w:rsidRPr="00981E94">
              <w:rPr>
                <w:lang w:val="fr-FR"/>
              </w:rPr>
              <w:br/>
              <w:t>C’est là son moléculaire défi.</w:t>
            </w:r>
            <w:r w:rsidRPr="00981E94">
              <w:rPr>
                <w:lang w:val="fr-FR"/>
              </w:rPr>
              <w:br/>
              <w:t>- "Que ferriez-vous au tendon cher ?</w:t>
            </w:r>
            <w:r w:rsidRPr="00981E94">
              <w:rPr>
                <w:lang w:val="fr-FR"/>
              </w:rPr>
              <w:br/>
              <w:t>discorda-t-elle à cette énarthrose..</w:t>
            </w:r>
            <w:r w:rsidRPr="00981E94">
              <w:rPr>
                <w:lang w:val="fr-FR"/>
              </w:rPr>
              <w:br/>
              <w:t>- Nuncupation et joyau à tout vendeur,</w:t>
            </w:r>
            <w:r w:rsidRPr="00981E94">
              <w:rPr>
                <w:lang w:val="fr-FR"/>
              </w:rPr>
              <w:br/>
              <w:t>Je chaponnais, ne vous déploie.</w:t>
            </w:r>
            <w:r w:rsidRPr="00981E94">
              <w:rPr>
                <w:lang w:val="fr-FR"/>
              </w:rPr>
              <w:br/>
              <w:t>- Vous chaponniez ? J’en suis fort alarmante.</w:t>
            </w:r>
            <w:r w:rsidRPr="00981E94">
              <w:rPr>
                <w:lang w:val="fr-FR"/>
              </w:rPr>
              <w:br/>
              <w:t xml:space="preserve">Eh bien ! Débagoulez maintenant." </w:t>
            </w:r>
          </w:p>
          <w:p w:rsidR="00981E94" w:rsidRDefault="00981E94" w:rsidP="00981E94">
            <w:pPr>
              <w:pStyle w:val="spip"/>
              <w:rPr>
                <w:lang w:val="fr-FR"/>
              </w:rPr>
            </w:pPr>
          </w:p>
        </w:tc>
      </w:tr>
      <w:tr w:rsidR="00981E94" w:rsidTr="003869B9">
        <w:trPr>
          <w:trHeight w:val="1384"/>
        </w:trPr>
        <w:tc>
          <w:tcPr>
            <w:tcW w:w="3910" w:type="dxa"/>
          </w:tcPr>
          <w:p w:rsidR="00981E94" w:rsidRDefault="00981E94" w:rsidP="00981E94">
            <w:pPr>
              <w:pStyle w:val="spip"/>
              <w:rPr>
                <w:lang w:val="fr-FR"/>
              </w:rPr>
            </w:pPr>
            <w:r w:rsidRPr="00981E94">
              <w:rPr>
                <w:b/>
                <w:bCs/>
                <w:lang w:val="fr-FR"/>
              </w:rPr>
              <w:t xml:space="preserve">VERSION </w:t>
            </w:r>
            <w:r w:rsidR="00AE4F30">
              <w:rPr>
                <w:b/>
                <w:bCs/>
                <w:lang w:val="fr-FR"/>
              </w:rPr>
              <w:t>2</w:t>
            </w:r>
            <w:r w:rsidRPr="00981E94">
              <w:rPr>
                <w:lang w:val="fr-FR"/>
              </w:rPr>
              <w:t xml:space="preserve"> La cigale et la fourmi </w:t>
            </w:r>
          </w:p>
          <w:p w:rsidR="00981E94" w:rsidRPr="00981E94" w:rsidRDefault="00981E94" w:rsidP="00981E94">
            <w:pPr>
              <w:pStyle w:val="spip"/>
              <w:rPr>
                <w:lang w:val="fr-FR"/>
              </w:rPr>
            </w:pPr>
            <w:r w:rsidRPr="00981E94">
              <w:rPr>
                <w:b/>
                <w:bCs/>
                <w:i/>
                <w:iCs/>
                <w:lang w:val="fr-FR"/>
              </w:rPr>
              <w:t>Les Bambous.</w:t>
            </w:r>
            <w:r w:rsidRPr="00981E94">
              <w:rPr>
                <w:i/>
                <w:iCs/>
                <w:lang w:val="fr-FR"/>
              </w:rPr>
              <w:t xml:space="preserve"> </w:t>
            </w:r>
            <w:r w:rsidRPr="00981E94">
              <w:rPr>
                <w:lang w:val="fr-FR"/>
              </w:rPr>
              <w:br/>
            </w:r>
            <w:r w:rsidRPr="00981E94">
              <w:rPr>
                <w:b/>
                <w:bCs/>
                <w:lang w:val="fr-FR"/>
              </w:rPr>
              <w:t>Fables de La Fontaine travesties en patois créole par un vieux commandeur.</w:t>
            </w:r>
            <w:r w:rsidRPr="00981E94">
              <w:rPr>
                <w:lang w:val="fr-FR"/>
              </w:rPr>
              <w:br/>
            </w:r>
            <w:r w:rsidRPr="00981E94">
              <w:rPr>
                <w:b/>
                <w:bCs/>
                <w:lang w:val="fr-FR"/>
              </w:rPr>
              <w:t>Librairie Frédéric Thomas. Fort de France. Martinique. 1869.</w:t>
            </w:r>
          </w:p>
          <w:p w:rsidR="00981E94" w:rsidRPr="00981E94" w:rsidRDefault="00981E94" w:rsidP="00981E94">
            <w:pPr>
              <w:pStyle w:val="spip"/>
              <w:rPr>
                <w:lang w:val="fr-FR"/>
              </w:rPr>
            </w:pPr>
            <w:proofErr w:type="spellStart"/>
            <w:r w:rsidRPr="00981E94">
              <w:rPr>
                <w:lang w:val="fr-FR"/>
              </w:rPr>
              <w:t>Yon</w:t>
            </w:r>
            <w:proofErr w:type="spellEnd"/>
            <w:r w:rsidRPr="00981E94">
              <w:rPr>
                <w:lang w:val="fr-FR"/>
              </w:rPr>
              <w:t xml:space="preserve"> cigale y té </w:t>
            </w:r>
            <w:proofErr w:type="spellStart"/>
            <w:r w:rsidRPr="00981E94">
              <w:rPr>
                <w:lang w:val="fr-FR"/>
              </w:rPr>
              <w:t>tini</w:t>
            </w:r>
            <w:proofErr w:type="spellEnd"/>
            <w:r w:rsidRPr="00981E94">
              <w:rPr>
                <w:lang w:val="fr-FR"/>
              </w:rPr>
              <w:t xml:space="preserve">, </w:t>
            </w:r>
            <w:r w:rsidRPr="00981E94">
              <w:rPr>
                <w:lang w:val="fr-FR"/>
              </w:rPr>
              <w:br/>
              <w:t xml:space="preserve">Qui </w:t>
            </w:r>
            <w:proofErr w:type="spellStart"/>
            <w:r w:rsidRPr="00981E94">
              <w:rPr>
                <w:lang w:val="fr-FR"/>
              </w:rPr>
              <w:t>toujou</w:t>
            </w:r>
            <w:proofErr w:type="spellEnd"/>
            <w:r w:rsidRPr="00981E94">
              <w:rPr>
                <w:lang w:val="fr-FR"/>
              </w:rPr>
              <w:t xml:space="preserve"> té ka chanté ; </w:t>
            </w:r>
            <w:r w:rsidRPr="00981E94">
              <w:rPr>
                <w:lang w:val="fr-FR"/>
              </w:rPr>
              <w:br/>
              <w:t xml:space="preserve">Y té </w:t>
            </w:r>
            <w:proofErr w:type="spellStart"/>
            <w:r w:rsidRPr="00981E94">
              <w:rPr>
                <w:lang w:val="fr-FR"/>
              </w:rPr>
              <w:t>tini</w:t>
            </w:r>
            <w:proofErr w:type="spellEnd"/>
            <w:r w:rsidRPr="00981E94">
              <w:rPr>
                <w:lang w:val="fr-FR"/>
              </w:rPr>
              <w:t xml:space="preserve"> </w:t>
            </w:r>
            <w:proofErr w:type="spellStart"/>
            <w:r w:rsidRPr="00981E94">
              <w:rPr>
                <w:lang w:val="fr-FR"/>
              </w:rPr>
              <w:t>yon</w:t>
            </w:r>
            <w:proofErr w:type="spellEnd"/>
            <w:r w:rsidRPr="00981E94">
              <w:rPr>
                <w:lang w:val="fr-FR"/>
              </w:rPr>
              <w:t xml:space="preserve"> </w:t>
            </w:r>
            <w:proofErr w:type="spellStart"/>
            <w:r w:rsidRPr="00981E94">
              <w:rPr>
                <w:lang w:val="fr-FR"/>
              </w:rPr>
              <w:t>frommi</w:t>
            </w:r>
            <w:proofErr w:type="spellEnd"/>
            <w:r w:rsidRPr="00981E94">
              <w:rPr>
                <w:lang w:val="fr-FR"/>
              </w:rPr>
              <w:br/>
              <w:t xml:space="preserve">Côté li té ka </w:t>
            </w:r>
            <w:proofErr w:type="spellStart"/>
            <w:r w:rsidRPr="00981E94">
              <w:rPr>
                <w:lang w:val="fr-FR"/>
              </w:rPr>
              <w:t>rété</w:t>
            </w:r>
            <w:proofErr w:type="spellEnd"/>
            <w:r w:rsidRPr="00981E94">
              <w:rPr>
                <w:lang w:val="fr-FR"/>
              </w:rPr>
              <w:t xml:space="preserve">. </w:t>
            </w:r>
            <w:r w:rsidRPr="00981E94">
              <w:rPr>
                <w:lang w:val="fr-FR"/>
              </w:rPr>
              <w:br/>
            </w:r>
            <w:proofErr w:type="spellStart"/>
            <w:r w:rsidRPr="00981E94">
              <w:rPr>
                <w:lang w:val="fr-FR"/>
              </w:rPr>
              <w:t>Yon</w:t>
            </w:r>
            <w:proofErr w:type="spellEnd"/>
            <w:r w:rsidRPr="00981E94">
              <w:rPr>
                <w:lang w:val="fr-FR"/>
              </w:rPr>
              <w:t xml:space="preserve"> </w:t>
            </w:r>
            <w:proofErr w:type="spellStart"/>
            <w:r w:rsidRPr="00981E94">
              <w:rPr>
                <w:lang w:val="fr-FR"/>
              </w:rPr>
              <w:t>jou</w:t>
            </w:r>
            <w:proofErr w:type="spellEnd"/>
            <w:r w:rsidRPr="00981E94">
              <w:rPr>
                <w:lang w:val="fr-FR"/>
              </w:rPr>
              <w:t xml:space="preserve"> cigale té ni faim ; </w:t>
            </w:r>
            <w:r w:rsidRPr="00981E94">
              <w:rPr>
                <w:lang w:val="fr-FR"/>
              </w:rPr>
              <w:br/>
            </w:r>
            <w:r w:rsidRPr="00981E94">
              <w:rPr>
                <w:lang w:val="fr-FR"/>
              </w:rPr>
              <w:lastRenderedPageBreak/>
              <w:t xml:space="preserve">Li ka </w:t>
            </w:r>
            <w:proofErr w:type="spellStart"/>
            <w:r w:rsidRPr="00981E94">
              <w:rPr>
                <w:lang w:val="fr-FR"/>
              </w:rPr>
              <w:t>chaché</w:t>
            </w:r>
            <w:proofErr w:type="spellEnd"/>
            <w:r w:rsidRPr="00981E94">
              <w:rPr>
                <w:lang w:val="fr-FR"/>
              </w:rPr>
              <w:t xml:space="preserve"> </w:t>
            </w:r>
            <w:proofErr w:type="spellStart"/>
            <w:r w:rsidRPr="00981E94">
              <w:rPr>
                <w:lang w:val="fr-FR"/>
              </w:rPr>
              <w:t>mòceau</w:t>
            </w:r>
            <w:proofErr w:type="spellEnd"/>
            <w:r w:rsidRPr="00981E94">
              <w:rPr>
                <w:lang w:val="fr-FR"/>
              </w:rPr>
              <w:t xml:space="preserve"> pain ; </w:t>
            </w:r>
            <w:r w:rsidRPr="00981E94">
              <w:rPr>
                <w:lang w:val="fr-FR"/>
              </w:rPr>
              <w:br/>
              <w:t xml:space="preserve">Li allé dit </w:t>
            </w:r>
            <w:proofErr w:type="spellStart"/>
            <w:r w:rsidRPr="00981E94">
              <w:rPr>
                <w:lang w:val="fr-FR"/>
              </w:rPr>
              <w:t>frommi</w:t>
            </w:r>
            <w:proofErr w:type="spellEnd"/>
            <w:r w:rsidRPr="00981E94">
              <w:rPr>
                <w:lang w:val="fr-FR"/>
              </w:rPr>
              <w:t xml:space="preserve"> là : </w:t>
            </w:r>
            <w:r w:rsidRPr="00981E94">
              <w:rPr>
                <w:lang w:val="fr-FR"/>
              </w:rPr>
              <w:br/>
              <w:t xml:space="preserve">« Ba </w:t>
            </w:r>
            <w:proofErr w:type="spellStart"/>
            <w:r w:rsidRPr="00981E94">
              <w:rPr>
                <w:lang w:val="fr-FR"/>
              </w:rPr>
              <w:t>moin</w:t>
            </w:r>
            <w:proofErr w:type="spellEnd"/>
            <w:r w:rsidRPr="00981E94">
              <w:rPr>
                <w:lang w:val="fr-FR"/>
              </w:rPr>
              <w:t xml:space="preserve"> ti brin mangé, m’a</w:t>
            </w:r>
            <w:r w:rsidRPr="00981E94">
              <w:rPr>
                <w:lang w:val="fr-FR"/>
              </w:rPr>
              <w:br/>
            </w:r>
            <w:proofErr w:type="spellStart"/>
            <w:r w:rsidRPr="00981E94">
              <w:rPr>
                <w:lang w:val="fr-FR"/>
              </w:rPr>
              <w:t>Ranne</w:t>
            </w:r>
            <w:proofErr w:type="spellEnd"/>
            <w:r w:rsidRPr="00981E94">
              <w:rPr>
                <w:lang w:val="fr-FR"/>
              </w:rPr>
              <w:t xml:space="preserve"> ou quand </w:t>
            </w:r>
            <w:proofErr w:type="spellStart"/>
            <w:r w:rsidRPr="00981E94">
              <w:rPr>
                <w:lang w:val="fr-FR"/>
              </w:rPr>
              <w:t>moin</w:t>
            </w:r>
            <w:proofErr w:type="spellEnd"/>
            <w:r w:rsidRPr="00981E94">
              <w:rPr>
                <w:lang w:val="fr-FR"/>
              </w:rPr>
              <w:t xml:space="preserve"> va trouvé</w:t>
            </w:r>
            <w:r w:rsidRPr="00981E94">
              <w:rPr>
                <w:lang w:val="fr-FR"/>
              </w:rPr>
              <w:br/>
            </w:r>
            <w:proofErr w:type="spellStart"/>
            <w:r w:rsidRPr="00981E94">
              <w:rPr>
                <w:lang w:val="fr-FR"/>
              </w:rPr>
              <w:t>Quéchose</w:t>
            </w:r>
            <w:proofErr w:type="spellEnd"/>
            <w:r w:rsidRPr="00981E94">
              <w:rPr>
                <w:lang w:val="fr-FR"/>
              </w:rPr>
              <w:t xml:space="preserve"> qui bon pou mangé. » </w:t>
            </w:r>
            <w:r w:rsidRPr="00981E94">
              <w:rPr>
                <w:lang w:val="fr-FR"/>
              </w:rPr>
              <w:br/>
              <w:t>(</w:t>
            </w:r>
            <w:proofErr w:type="spellStart"/>
            <w:r w:rsidRPr="00981E94">
              <w:rPr>
                <w:lang w:val="fr-FR"/>
              </w:rPr>
              <w:t>Zott</w:t>
            </w:r>
            <w:proofErr w:type="spellEnd"/>
            <w:r w:rsidRPr="00981E94">
              <w:rPr>
                <w:lang w:val="fr-FR"/>
              </w:rPr>
              <w:t xml:space="preserve"> </w:t>
            </w:r>
            <w:proofErr w:type="spellStart"/>
            <w:r w:rsidRPr="00981E94">
              <w:rPr>
                <w:lang w:val="fr-FR"/>
              </w:rPr>
              <w:t>save</w:t>
            </w:r>
            <w:proofErr w:type="spellEnd"/>
            <w:r w:rsidRPr="00981E94">
              <w:rPr>
                <w:lang w:val="fr-FR"/>
              </w:rPr>
              <w:t xml:space="preserve"> </w:t>
            </w:r>
            <w:proofErr w:type="spellStart"/>
            <w:r w:rsidRPr="00981E94">
              <w:rPr>
                <w:lang w:val="fr-FR"/>
              </w:rPr>
              <w:t>frommi</w:t>
            </w:r>
            <w:proofErr w:type="spellEnd"/>
            <w:r w:rsidRPr="00981E94">
              <w:rPr>
                <w:lang w:val="fr-FR"/>
              </w:rPr>
              <w:t xml:space="preserve"> pas </w:t>
            </w:r>
            <w:proofErr w:type="spellStart"/>
            <w:r w:rsidRPr="00981E94">
              <w:rPr>
                <w:lang w:val="fr-FR"/>
              </w:rPr>
              <w:t>aimein</w:t>
            </w:r>
            <w:proofErr w:type="spellEnd"/>
            <w:r w:rsidRPr="00981E94">
              <w:rPr>
                <w:lang w:val="fr-FR"/>
              </w:rPr>
              <w:br/>
              <w:t xml:space="preserve">Prêté ni longé </w:t>
            </w:r>
            <w:proofErr w:type="spellStart"/>
            <w:r w:rsidRPr="00981E94">
              <w:rPr>
                <w:lang w:val="fr-FR"/>
              </w:rPr>
              <w:t>lamain</w:t>
            </w:r>
            <w:proofErr w:type="spellEnd"/>
            <w:r w:rsidRPr="00981E94">
              <w:rPr>
                <w:lang w:val="fr-FR"/>
              </w:rPr>
              <w:t xml:space="preserve">.) </w:t>
            </w:r>
            <w:r w:rsidRPr="00981E94">
              <w:rPr>
                <w:lang w:val="fr-FR"/>
              </w:rPr>
              <w:br/>
              <w:t>Li dit cigale : « </w:t>
            </w:r>
            <w:proofErr w:type="spellStart"/>
            <w:r w:rsidRPr="00981E94">
              <w:rPr>
                <w:lang w:val="fr-FR"/>
              </w:rPr>
              <w:t>Ché</w:t>
            </w:r>
            <w:proofErr w:type="spellEnd"/>
            <w:r w:rsidRPr="00981E94">
              <w:rPr>
                <w:lang w:val="fr-FR"/>
              </w:rPr>
              <w:t xml:space="preserve"> </w:t>
            </w:r>
            <w:proofErr w:type="spellStart"/>
            <w:r w:rsidRPr="00981E94">
              <w:rPr>
                <w:lang w:val="fr-FR"/>
              </w:rPr>
              <w:t>doudoux</w:t>
            </w:r>
            <w:proofErr w:type="spellEnd"/>
            <w:r w:rsidRPr="00981E94">
              <w:rPr>
                <w:lang w:val="fr-FR"/>
              </w:rPr>
              <w:t xml:space="preserve">, </w:t>
            </w:r>
            <w:r w:rsidRPr="00981E94">
              <w:rPr>
                <w:lang w:val="fr-FR"/>
              </w:rPr>
              <w:br/>
              <w:t xml:space="preserve">Ça ou ka </w:t>
            </w:r>
            <w:proofErr w:type="spellStart"/>
            <w:r w:rsidRPr="00981E94">
              <w:rPr>
                <w:lang w:val="fr-FR"/>
              </w:rPr>
              <w:t>fé</w:t>
            </w:r>
            <w:proofErr w:type="spellEnd"/>
            <w:r w:rsidRPr="00981E94">
              <w:rPr>
                <w:lang w:val="fr-FR"/>
              </w:rPr>
              <w:t xml:space="preserve"> tout les </w:t>
            </w:r>
            <w:proofErr w:type="spellStart"/>
            <w:r w:rsidRPr="00981E94">
              <w:rPr>
                <w:lang w:val="fr-FR"/>
              </w:rPr>
              <w:t>jou</w:t>
            </w:r>
            <w:proofErr w:type="spellEnd"/>
            <w:r w:rsidRPr="00981E94">
              <w:rPr>
                <w:lang w:val="fr-FR"/>
              </w:rPr>
              <w:br/>
              <w:t xml:space="preserve">Pou ou pas </w:t>
            </w:r>
            <w:proofErr w:type="spellStart"/>
            <w:r w:rsidRPr="00981E94">
              <w:rPr>
                <w:lang w:val="fr-FR"/>
              </w:rPr>
              <w:t>tini</w:t>
            </w:r>
            <w:proofErr w:type="spellEnd"/>
            <w:r w:rsidRPr="00981E94">
              <w:rPr>
                <w:lang w:val="fr-FR"/>
              </w:rPr>
              <w:t xml:space="preserve"> mangé ? » </w:t>
            </w:r>
            <w:r w:rsidRPr="00981E94">
              <w:rPr>
                <w:lang w:val="fr-FR"/>
              </w:rPr>
              <w:br/>
              <w:t>Cigale dit : « </w:t>
            </w:r>
            <w:proofErr w:type="spellStart"/>
            <w:r w:rsidRPr="00981E94">
              <w:rPr>
                <w:lang w:val="fr-FR"/>
              </w:rPr>
              <w:t>Moin</w:t>
            </w:r>
            <w:proofErr w:type="spellEnd"/>
            <w:r w:rsidRPr="00981E94">
              <w:rPr>
                <w:lang w:val="fr-FR"/>
              </w:rPr>
              <w:t xml:space="preserve"> ka chanté</w:t>
            </w:r>
            <w:r w:rsidRPr="00981E94">
              <w:rPr>
                <w:lang w:val="fr-FR"/>
              </w:rPr>
              <w:br/>
              <w:t xml:space="preserve">Quand </w:t>
            </w:r>
            <w:proofErr w:type="spellStart"/>
            <w:r w:rsidRPr="00981E94">
              <w:rPr>
                <w:lang w:val="fr-FR"/>
              </w:rPr>
              <w:t>yo</w:t>
            </w:r>
            <w:proofErr w:type="spellEnd"/>
            <w:r w:rsidRPr="00981E94">
              <w:rPr>
                <w:lang w:val="fr-FR"/>
              </w:rPr>
              <w:t xml:space="preserve"> ka dansé </w:t>
            </w:r>
            <w:proofErr w:type="spellStart"/>
            <w:r w:rsidRPr="00981E94">
              <w:rPr>
                <w:lang w:val="fr-FR"/>
              </w:rPr>
              <w:t>bèlè</w:t>
            </w:r>
            <w:proofErr w:type="spellEnd"/>
            <w:r w:rsidRPr="00981E94">
              <w:rPr>
                <w:lang w:val="fr-FR"/>
              </w:rPr>
              <w:t xml:space="preserve">. » </w:t>
            </w:r>
            <w:r w:rsidRPr="00981E94">
              <w:rPr>
                <w:lang w:val="fr-FR"/>
              </w:rPr>
              <w:br/>
              <w:t xml:space="preserve"> - « Anh ! Anh ! ou ka chanté, </w:t>
            </w:r>
            <w:proofErr w:type="spellStart"/>
            <w:r w:rsidRPr="00981E94">
              <w:rPr>
                <w:lang w:val="fr-FR"/>
              </w:rPr>
              <w:t>chè</w:t>
            </w:r>
            <w:proofErr w:type="spellEnd"/>
            <w:r w:rsidRPr="00981E94">
              <w:rPr>
                <w:lang w:val="fr-FR"/>
              </w:rPr>
              <w:t xml:space="preserve">, </w:t>
            </w:r>
            <w:r w:rsidRPr="00981E94">
              <w:rPr>
                <w:lang w:val="fr-FR"/>
              </w:rPr>
              <w:br/>
              <w:t xml:space="preserve">Ça </w:t>
            </w:r>
            <w:proofErr w:type="spellStart"/>
            <w:r w:rsidRPr="00981E94">
              <w:rPr>
                <w:lang w:val="fr-FR"/>
              </w:rPr>
              <w:t>fè</w:t>
            </w:r>
            <w:proofErr w:type="spellEnd"/>
            <w:r w:rsidRPr="00981E94">
              <w:rPr>
                <w:lang w:val="fr-FR"/>
              </w:rPr>
              <w:t xml:space="preserve"> ou pas </w:t>
            </w:r>
            <w:proofErr w:type="spellStart"/>
            <w:r w:rsidRPr="00981E94">
              <w:rPr>
                <w:lang w:val="fr-FR"/>
              </w:rPr>
              <w:t>tini</w:t>
            </w:r>
            <w:proofErr w:type="spellEnd"/>
            <w:r w:rsidRPr="00981E94">
              <w:rPr>
                <w:lang w:val="fr-FR"/>
              </w:rPr>
              <w:t xml:space="preserve"> d’</w:t>
            </w:r>
            <w:proofErr w:type="spellStart"/>
            <w:r w:rsidRPr="00981E94">
              <w:rPr>
                <w:lang w:val="fr-FR"/>
              </w:rPr>
              <w:t>autt</w:t>
            </w:r>
            <w:proofErr w:type="spellEnd"/>
            <w:r w:rsidRPr="00981E94">
              <w:rPr>
                <w:lang w:val="fr-FR"/>
              </w:rPr>
              <w:br/>
            </w:r>
            <w:proofErr w:type="spellStart"/>
            <w:r w:rsidRPr="00981E94">
              <w:rPr>
                <w:lang w:val="fr-FR"/>
              </w:rPr>
              <w:t>Métié</w:t>
            </w:r>
            <w:proofErr w:type="spellEnd"/>
            <w:r w:rsidRPr="00981E94">
              <w:rPr>
                <w:lang w:val="fr-FR"/>
              </w:rPr>
              <w:t xml:space="preserve"> ? eh ! ben </w:t>
            </w:r>
            <w:proofErr w:type="spellStart"/>
            <w:r w:rsidRPr="00981E94">
              <w:rPr>
                <w:lang w:val="fr-FR"/>
              </w:rPr>
              <w:t>chè</w:t>
            </w:r>
            <w:proofErr w:type="spellEnd"/>
            <w:r w:rsidRPr="00981E94">
              <w:rPr>
                <w:lang w:val="fr-FR"/>
              </w:rPr>
              <w:t xml:space="preserve"> </w:t>
            </w:r>
            <w:proofErr w:type="spellStart"/>
            <w:r w:rsidRPr="00981E94">
              <w:rPr>
                <w:lang w:val="fr-FR"/>
              </w:rPr>
              <w:t>cocott</w:t>
            </w:r>
            <w:proofErr w:type="spellEnd"/>
            <w:r w:rsidRPr="00981E94">
              <w:rPr>
                <w:lang w:val="fr-FR"/>
              </w:rPr>
              <w:t xml:space="preserve">, </w:t>
            </w:r>
            <w:r w:rsidRPr="00981E94">
              <w:rPr>
                <w:lang w:val="fr-FR"/>
              </w:rPr>
              <w:br/>
              <w:t xml:space="preserve">Si ou faim, dans bamboula </w:t>
            </w:r>
            <w:r w:rsidRPr="00981E94">
              <w:rPr>
                <w:lang w:val="fr-FR"/>
              </w:rPr>
              <w:br/>
              <w:t xml:space="preserve">Allé dansé </w:t>
            </w:r>
            <w:proofErr w:type="spellStart"/>
            <w:r w:rsidRPr="00981E94">
              <w:rPr>
                <w:lang w:val="fr-FR"/>
              </w:rPr>
              <w:t>caleinda</w:t>
            </w:r>
            <w:proofErr w:type="spellEnd"/>
            <w:r w:rsidRPr="00981E94">
              <w:rPr>
                <w:lang w:val="fr-FR"/>
              </w:rPr>
              <w:t xml:space="preserve">. » </w:t>
            </w:r>
          </w:p>
          <w:p w:rsidR="00981E94" w:rsidRPr="00981E94" w:rsidRDefault="00981E94" w:rsidP="00981E94">
            <w:pPr>
              <w:pStyle w:val="spip"/>
              <w:rPr>
                <w:lang w:val="fr-FR"/>
              </w:rPr>
            </w:pPr>
            <w:r w:rsidRPr="00981E94">
              <w:rPr>
                <w:lang w:val="fr-FR"/>
              </w:rPr>
              <w:t xml:space="preserve">C’est pou ça </w:t>
            </w:r>
            <w:proofErr w:type="spellStart"/>
            <w:r w:rsidRPr="00981E94">
              <w:rPr>
                <w:lang w:val="fr-FR"/>
              </w:rPr>
              <w:t>yo</w:t>
            </w:r>
            <w:proofErr w:type="spellEnd"/>
            <w:r w:rsidRPr="00981E94">
              <w:rPr>
                <w:lang w:val="fr-FR"/>
              </w:rPr>
              <w:t xml:space="preserve"> ka dit </w:t>
            </w:r>
            <w:proofErr w:type="spellStart"/>
            <w:r w:rsidRPr="00981E94">
              <w:rPr>
                <w:lang w:val="fr-FR"/>
              </w:rPr>
              <w:t>zott</w:t>
            </w:r>
            <w:proofErr w:type="spellEnd"/>
            <w:r w:rsidRPr="00981E94">
              <w:rPr>
                <w:lang w:val="fr-FR"/>
              </w:rPr>
              <w:br/>
              <w:t xml:space="preserve">Quand </w:t>
            </w:r>
            <w:proofErr w:type="spellStart"/>
            <w:r w:rsidRPr="00981E94">
              <w:rPr>
                <w:lang w:val="fr-FR"/>
              </w:rPr>
              <w:t>yon</w:t>
            </w:r>
            <w:proofErr w:type="spellEnd"/>
            <w:r w:rsidRPr="00981E94">
              <w:rPr>
                <w:lang w:val="fr-FR"/>
              </w:rPr>
              <w:t xml:space="preserve"> </w:t>
            </w:r>
            <w:proofErr w:type="spellStart"/>
            <w:r w:rsidRPr="00981E94">
              <w:rPr>
                <w:lang w:val="fr-FR"/>
              </w:rPr>
              <w:t>moune</w:t>
            </w:r>
            <w:proofErr w:type="spellEnd"/>
            <w:r w:rsidRPr="00981E94">
              <w:rPr>
                <w:lang w:val="fr-FR"/>
              </w:rPr>
              <w:t xml:space="preserve"> ka fié compté</w:t>
            </w:r>
            <w:r w:rsidRPr="00981E94">
              <w:rPr>
                <w:lang w:val="fr-FR"/>
              </w:rPr>
              <w:br/>
            </w:r>
            <w:proofErr w:type="spellStart"/>
            <w:r w:rsidRPr="00981E94">
              <w:rPr>
                <w:lang w:val="fr-FR"/>
              </w:rPr>
              <w:t>Lassous</w:t>
            </w:r>
            <w:proofErr w:type="spellEnd"/>
            <w:r w:rsidRPr="00981E94">
              <w:rPr>
                <w:lang w:val="fr-FR"/>
              </w:rPr>
              <w:t xml:space="preserve"> canari </w:t>
            </w:r>
            <w:proofErr w:type="spellStart"/>
            <w:r w:rsidRPr="00981E94">
              <w:rPr>
                <w:lang w:val="fr-FR"/>
              </w:rPr>
              <w:t>yon</w:t>
            </w:r>
            <w:proofErr w:type="spellEnd"/>
            <w:r w:rsidRPr="00981E94">
              <w:rPr>
                <w:lang w:val="fr-FR"/>
              </w:rPr>
              <w:t xml:space="preserve"> </w:t>
            </w:r>
            <w:proofErr w:type="spellStart"/>
            <w:r w:rsidRPr="00981E94">
              <w:rPr>
                <w:lang w:val="fr-FR"/>
              </w:rPr>
              <w:t>lautt</w:t>
            </w:r>
            <w:proofErr w:type="spellEnd"/>
            <w:r w:rsidRPr="00981E94">
              <w:rPr>
                <w:lang w:val="fr-FR"/>
              </w:rPr>
              <w:t xml:space="preserve">, </w:t>
            </w:r>
            <w:r w:rsidRPr="00981E94">
              <w:rPr>
                <w:lang w:val="fr-FR"/>
              </w:rPr>
              <w:br/>
              <w:t xml:space="preserve">Li </w:t>
            </w:r>
            <w:proofErr w:type="spellStart"/>
            <w:r w:rsidRPr="00981E94">
              <w:rPr>
                <w:lang w:val="fr-FR"/>
              </w:rPr>
              <w:t>pé</w:t>
            </w:r>
            <w:proofErr w:type="spellEnd"/>
            <w:r w:rsidRPr="00981E94">
              <w:rPr>
                <w:lang w:val="fr-FR"/>
              </w:rPr>
              <w:t xml:space="preserve"> </w:t>
            </w:r>
            <w:proofErr w:type="spellStart"/>
            <w:r w:rsidRPr="00981E94">
              <w:rPr>
                <w:lang w:val="fr-FR"/>
              </w:rPr>
              <w:t>rété</w:t>
            </w:r>
            <w:proofErr w:type="spellEnd"/>
            <w:r w:rsidRPr="00981E94">
              <w:rPr>
                <w:lang w:val="fr-FR"/>
              </w:rPr>
              <w:t xml:space="preserve"> sans soupé. ? </w:t>
            </w:r>
          </w:p>
          <w:p w:rsidR="00981E94" w:rsidRPr="00981E94" w:rsidRDefault="00981E94" w:rsidP="00AE4F30">
            <w:pPr>
              <w:pStyle w:val="spip"/>
              <w:rPr>
                <w:lang w:val="fr-FR"/>
              </w:rPr>
            </w:pPr>
          </w:p>
        </w:tc>
        <w:tc>
          <w:tcPr>
            <w:tcW w:w="5868" w:type="dxa"/>
          </w:tcPr>
          <w:p w:rsidR="00AE4F30" w:rsidRPr="00981E94" w:rsidRDefault="00AE4F30" w:rsidP="00AE4F30">
            <w:pPr>
              <w:pStyle w:val="spip"/>
              <w:rPr>
                <w:lang w:val="fr-FR"/>
              </w:rPr>
            </w:pPr>
            <w:r>
              <w:rPr>
                <w:b/>
                <w:bCs/>
                <w:lang w:val="fr-FR"/>
              </w:rPr>
              <w:lastRenderedPageBreak/>
              <w:t xml:space="preserve">Traduction version 2 : </w:t>
            </w:r>
            <w:r w:rsidRPr="00981E94">
              <w:rPr>
                <w:b/>
                <w:bCs/>
                <w:lang w:val="fr-FR"/>
              </w:rPr>
              <w:t xml:space="preserve">version créole est traduite de la manière suivante par Michel </w:t>
            </w:r>
            <w:proofErr w:type="spellStart"/>
            <w:r w:rsidRPr="00981E94">
              <w:rPr>
                <w:b/>
                <w:bCs/>
                <w:lang w:val="fr-FR"/>
              </w:rPr>
              <w:t>Thaly</w:t>
            </w:r>
            <w:proofErr w:type="spellEnd"/>
            <w:r w:rsidRPr="00981E94">
              <w:rPr>
                <w:b/>
                <w:bCs/>
                <w:lang w:val="fr-FR"/>
              </w:rPr>
              <w:t xml:space="preserve"> dans une réédition parue aux Editions Casterman. 1975.</w:t>
            </w:r>
            <w:r w:rsidRPr="00981E94">
              <w:rPr>
                <w:lang w:val="fr-FR"/>
              </w:rPr>
              <w:t xml:space="preserve"> </w:t>
            </w:r>
          </w:p>
          <w:p w:rsidR="00AE4F30" w:rsidRDefault="00AE4F30" w:rsidP="00AE4F30">
            <w:pPr>
              <w:pStyle w:val="spip"/>
              <w:rPr>
                <w:lang w:val="fr-FR"/>
              </w:rPr>
            </w:pPr>
          </w:p>
          <w:p w:rsidR="00AE4F30" w:rsidRDefault="00AE4F30" w:rsidP="00AE4F30">
            <w:pPr>
              <w:pStyle w:val="spip"/>
              <w:rPr>
                <w:lang w:val="fr-FR"/>
              </w:rPr>
            </w:pPr>
          </w:p>
          <w:p w:rsidR="00AE4F30" w:rsidRDefault="00AE4F30" w:rsidP="00AE4F30">
            <w:pPr>
              <w:pStyle w:val="spip"/>
              <w:rPr>
                <w:lang w:val="fr-FR"/>
              </w:rPr>
            </w:pPr>
            <w:r w:rsidRPr="00981E94">
              <w:rPr>
                <w:lang w:val="fr-FR"/>
              </w:rPr>
              <w:t>Une cigale qui toujours chantait</w:t>
            </w:r>
            <w:r w:rsidRPr="00981E94">
              <w:rPr>
                <w:lang w:val="fr-FR"/>
              </w:rPr>
              <w:br/>
              <w:t>Demeurait auprès d’une fourmi ;</w:t>
            </w:r>
            <w:r w:rsidRPr="00981E94">
              <w:rPr>
                <w:lang w:val="fr-FR"/>
              </w:rPr>
              <w:br/>
              <w:t>Un jour la cigale eut faim</w:t>
            </w:r>
            <w:r w:rsidRPr="00981E94">
              <w:rPr>
                <w:lang w:val="fr-FR"/>
              </w:rPr>
              <w:br/>
              <w:t>Et partit chercher un morceau de pain.</w:t>
            </w:r>
            <w:r w:rsidRPr="00981E94">
              <w:rPr>
                <w:lang w:val="fr-FR"/>
              </w:rPr>
              <w:br/>
              <w:t>Elle alla trouver la fourmi :</w:t>
            </w:r>
          </w:p>
          <w:p w:rsidR="00AE4F30" w:rsidRPr="00981E94" w:rsidRDefault="00AE4F30" w:rsidP="00AE4F30">
            <w:pPr>
              <w:pStyle w:val="spip"/>
              <w:rPr>
                <w:lang w:val="fr-FR"/>
              </w:rPr>
            </w:pPr>
            <w:r w:rsidRPr="00981E94">
              <w:rPr>
                <w:lang w:val="fr-FR"/>
              </w:rPr>
              <w:lastRenderedPageBreak/>
              <w:br/>
              <w:t>« Donnez-moi un petit brin à manger,</w:t>
            </w:r>
            <w:r w:rsidRPr="00981E94">
              <w:rPr>
                <w:lang w:val="fr-FR"/>
              </w:rPr>
              <w:br/>
              <w:t>Je vous le rendrai quand je pourrai</w:t>
            </w:r>
            <w:r w:rsidRPr="00981E94">
              <w:rPr>
                <w:lang w:val="fr-FR"/>
              </w:rPr>
              <w:br/>
              <w:t>trouver quelque chose qui est bon à manger. »</w:t>
            </w:r>
            <w:r w:rsidRPr="00981E94">
              <w:rPr>
                <w:lang w:val="fr-FR"/>
              </w:rPr>
              <w:br/>
              <w:t>Tout le monde sait que la fourmi</w:t>
            </w:r>
            <w:r w:rsidRPr="00981E94">
              <w:rPr>
                <w:lang w:val="fr-FR"/>
              </w:rPr>
              <w:br/>
              <w:t>n’aime pas prêter ni allonger la main.</w:t>
            </w:r>
            <w:r w:rsidRPr="00981E94">
              <w:rPr>
                <w:lang w:val="fr-FR"/>
              </w:rPr>
              <w:br/>
              <w:t>Elle dit à la cigale : Chère doudou,</w:t>
            </w:r>
            <w:r w:rsidRPr="00981E94">
              <w:rPr>
                <w:lang w:val="fr-FR"/>
              </w:rPr>
              <w:br/>
              <w:t>Que faites-vous tout le jour</w:t>
            </w:r>
            <w:r w:rsidRPr="00981E94">
              <w:rPr>
                <w:lang w:val="fr-FR"/>
              </w:rPr>
              <w:br/>
              <w:t>Pour n’avoir pas à manger ? »</w:t>
            </w:r>
            <w:r w:rsidRPr="00981E94">
              <w:rPr>
                <w:lang w:val="fr-FR"/>
              </w:rPr>
              <w:br/>
              <w:t>La cigale dit : « Je chante</w:t>
            </w:r>
            <w:r w:rsidRPr="00981E94">
              <w:rPr>
                <w:lang w:val="fr-FR"/>
              </w:rPr>
              <w:br/>
              <w:t>Quand on danse le ballet »</w:t>
            </w:r>
            <w:r w:rsidRPr="00981E94">
              <w:rPr>
                <w:lang w:val="fr-FR"/>
              </w:rPr>
              <w:br/>
              <w:t>- « Ah, ah vous chantez, ma chère,</w:t>
            </w:r>
            <w:r w:rsidRPr="00981E94">
              <w:rPr>
                <w:lang w:val="fr-FR"/>
              </w:rPr>
              <w:br/>
              <w:t xml:space="preserve">Vous n’avez pas d’autre métier </w:t>
            </w:r>
            <w:r w:rsidRPr="00981E94">
              <w:rPr>
                <w:lang w:val="fr-FR"/>
              </w:rPr>
              <w:br/>
              <w:t xml:space="preserve">Eh bien, ma chère, si vous avez faim, </w:t>
            </w:r>
            <w:r w:rsidRPr="00981E94">
              <w:rPr>
                <w:lang w:val="fr-FR"/>
              </w:rPr>
              <w:br/>
              <w:t>Allez dans la bamboula</w:t>
            </w:r>
            <w:r w:rsidRPr="00981E94">
              <w:rPr>
                <w:lang w:val="fr-FR"/>
              </w:rPr>
              <w:br/>
              <w:t xml:space="preserve">Pour danser la </w:t>
            </w:r>
            <w:proofErr w:type="spellStart"/>
            <w:r w:rsidRPr="00981E94">
              <w:rPr>
                <w:lang w:val="fr-FR"/>
              </w:rPr>
              <w:t>caleinda</w:t>
            </w:r>
            <w:proofErr w:type="spellEnd"/>
            <w:r w:rsidRPr="00981E94">
              <w:rPr>
                <w:lang w:val="fr-FR"/>
              </w:rPr>
              <w:t xml:space="preserve">. » </w:t>
            </w:r>
          </w:p>
          <w:p w:rsidR="00AE4F30" w:rsidRDefault="00AE4F30" w:rsidP="00AE4F30">
            <w:pPr>
              <w:pStyle w:val="spip"/>
              <w:rPr>
                <w:lang w:val="fr-FR"/>
              </w:rPr>
            </w:pPr>
          </w:p>
          <w:p w:rsidR="00AE4F30" w:rsidRPr="00981E94" w:rsidRDefault="00AE4F30" w:rsidP="00AE4F30">
            <w:pPr>
              <w:pStyle w:val="spip"/>
              <w:rPr>
                <w:lang w:val="fr-FR"/>
              </w:rPr>
            </w:pPr>
            <w:r w:rsidRPr="00981E94">
              <w:rPr>
                <w:lang w:val="fr-FR"/>
              </w:rPr>
              <w:t>C’est pour cela que je vous dis</w:t>
            </w:r>
            <w:r w:rsidRPr="00981E94">
              <w:rPr>
                <w:lang w:val="fr-FR"/>
              </w:rPr>
              <w:br/>
              <w:t>Que quand les gens comptent</w:t>
            </w:r>
            <w:r w:rsidRPr="00981E94">
              <w:rPr>
                <w:lang w:val="fr-FR"/>
              </w:rPr>
              <w:br/>
              <w:t>Sur la soupière des autres,</w:t>
            </w:r>
            <w:r w:rsidRPr="00981E94">
              <w:rPr>
                <w:lang w:val="fr-FR"/>
              </w:rPr>
              <w:br/>
              <w:t xml:space="preserve">Ils peuvent rester sans souper. </w:t>
            </w:r>
          </w:p>
          <w:p w:rsidR="00981E94" w:rsidRPr="00981E94" w:rsidRDefault="00981E94" w:rsidP="00981E94">
            <w:pPr>
              <w:pStyle w:val="spip"/>
              <w:rPr>
                <w:lang w:val="fr-FR"/>
              </w:rPr>
            </w:pPr>
          </w:p>
        </w:tc>
      </w:tr>
    </w:tbl>
    <w:p w:rsidR="004E35EC" w:rsidRPr="004E35EC" w:rsidRDefault="00981E94" w:rsidP="004E35EC">
      <w:pPr>
        <w:pStyle w:val="spip"/>
        <w:rPr>
          <w:b/>
          <w:sz w:val="32"/>
          <w:szCs w:val="32"/>
          <w:lang w:val="fr-FR"/>
        </w:rPr>
      </w:pPr>
      <w:r w:rsidRPr="00981E94">
        <w:rPr>
          <w:lang w:val="fr-FR"/>
        </w:rPr>
        <w:lastRenderedPageBreak/>
        <w:br/>
      </w:r>
      <w:r w:rsidR="004E35EC" w:rsidRPr="004E35EC">
        <w:rPr>
          <w:b/>
          <w:sz w:val="32"/>
          <w:szCs w:val="32"/>
          <w:lang w:val="fr-FR"/>
        </w:rPr>
        <w:t>Perec</w:t>
      </w:r>
    </w:p>
    <w:p w:rsidR="004E35EC" w:rsidRPr="004E35EC" w:rsidRDefault="004E35EC" w:rsidP="004E35E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Variations sur un thème de Marcel Proust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00 Texte-souche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Longtemps je me suis couché de bonne heure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01 Réorganisation alphabétique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B CC EEEEEEEE G HH I J L MM NNN OOO P R SSS T UUU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02 Anagramme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Hé, Jules, ce môme chenu de Proust songe bien !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03 Anagramme (autre)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Je cherche le temps bougé ou semé d’un sinon…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04 Lipogramme en A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Longtemps je me suis couché de bonne heure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05 Lipogramme en I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Longtemps nous nous couchâmes de bonne heure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06 Lipogramme en E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Durant un grand laps on m’alitât tôt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07 Translation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Lugubrement je me suis couronné : honteusement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08  Palindrome strict</w:t>
      </w:r>
      <w:r w:rsidRPr="004E35EC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br/>
      </w:r>
      <w:proofErr w:type="spellStart"/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it-IT"/>
        </w:rPr>
        <w:t>Eru</w:t>
      </w:r>
      <w:proofErr w:type="spellEnd"/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it-IT"/>
        </w:rPr>
        <w:t xml:space="preserve">, eh ! En no bed ! </w:t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Eh </w:t>
      </w:r>
      <w:proofErr w:type="spellStart"/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cu</w:t>
      </w:r>
      <w:proofErr w:type="spellEnd"/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oc si usé me j </w:t>
      </w:r>
      <w:proofErr w:type="spellStart"/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s.p</w:t>
      </w:r>
      <w:proofErr w:type="spellEnd"/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. met </w:t>
      </w:r>
      <w:proofErr w:type="spellStart"/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gnol</w:t>
      </w:r>
      <w:proofErr w:type="spellEnd"/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… 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09 Bourdon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Longtemps je me suis coché de bonne heure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10 Double bourdon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Longtemps je me suis coché de bonne hure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11 Épenthèse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Longtemps je me suis </w:t>
      </w:r>
      <w:proofErr w:type="spellStart"/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coluché</w:t>
      </w:r>
      <w:proofErr w:type="spellEnd"/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de bonne heure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12 Négation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Longtemps je ne me suis pas couché de bonne heure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13 Insistance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Pendant longtemps, pendant très longtemps, pendant très </w:t>
      </w:r>
      <w:proofErr w:type="spellStart"/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très</w:t>
      </w:r>
      <w:proofErr w:type="spellEnd"/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proofErr w:type="spellStart"/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très</w:t>
      </w:r>
      <w:proofErr w:type="spellEnd"/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longtemps, oui, moi,  je me suis couché, je suis aller au lit quoi, de très bonne heure, de très </w:t>
      </w:r>
      <w:proofErr w:type="spellStart"/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très</w:t>
      </w:r>
      <w:proofErr w:type="spellEnd"/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proofErr w:type="spellStart"/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très</w:t>
      </w:r>
      <w:proofErr w:type="spellEnd"/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bonne heure, vraiment de très </w:t>
      </w:r>
      <w:proofErr w:type="spellStart"/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très</w:t>
      </w:r>
      <w:proofErr w:type="spellEnd"/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proofErr w:type="spellStart"/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très</w:t>
      </w:r>
      <w:proofErr w:type="spellEnd"/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bonne heure…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14 Ablation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Je me suis couché de bonne heure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15 Ablation (autre)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Longtemps je me suis couché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16 Double ablation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Je me suis couché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16 bis Triple ablation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…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17 Triple contresens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Jadis, j’acceptai de perdre le match à l’aube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18 Autre point de vue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Marcel, au lit !!!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19 Variations minimales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Longtemps je me suis bouché de bonne heure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Longtemps je me suis douché de bonne heure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Longtemps je me suis mouché de bonne heure 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Longtemps je me suis touché de bonne heure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20 Antonymie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Une fois, l’autre fit la grasse matinée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21 Amplification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Éternellement, je me recouche de plus en plus tôt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22 Diminution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Parfois, je m’étendais pas trop tard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23 Permutation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De bonne heure, je me suis couché longtemps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24 Contamination croisée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a) Le 15 mai 1796, je me suis couché de bonne heure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b) Longtemps, le général Bonaparte fit son entrée dans Milan à la tête de cette jeune armée qui venait de passer le pont de Lodi, et d’apprendre au monde qu’après tant de siècles, César et Alexandre avaient un successeur 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25 Isomorphismes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Une fois sur deux le confiteor se chante a capella 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Généralement le peroxydase de potassium s’évapore vite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26 Synonymie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Pendant plusieurs années j’allai au lit tôt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27 Fine déduction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Dès mon plus jeune âge, je me suis intéressé à des histoires de plume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28 Contamination (autre)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Comme il faisait une chaleur de 33°,  je me suis couché de bonne heure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29 </w:t>
      </w:r>
      <w:proofErr w:type="spellStart"/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Isoconsonnantisme</w:t>
      </w:r>
      <w:proofErr w:type="spellEnd"/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L’art toujours mou se cachait dans Ben Hur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30 </w:t>
      </w:r>
      <w:proofErr w:type="spellStart"/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Isovocalisme</w:t>
      </w:r>
      <w:proofErr w:type="spellEnd"/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Qu’on rende le fruit fourré cher aux veuves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31 </w:t>
      </w:r>
      <w:proofErr w:type="spellStart"/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Isophonisme</w:t>
      </w:r>
      <w:proofErr w:type="spellEnd"/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L’honte en germe, est-ce huis ? Coup chez deux bons heurts !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32 Boule de neige </w:t>
      </w:r>
      <w:proofErr w:type="spellStart"/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clinamenoïde</w:t>
      </w:r>
      <w:proofErr w:type="spellEnd"/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J’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ai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été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long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temps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couché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dorloté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embrassé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rondement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diablement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suprêmement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proofErr w:type="spellStart"/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debonneheure</w:t>
      </w:r>
      <w:proofErr w:type="spellEnd"/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marcel </w:t>
      </w:r>
      <w:proofErr w:type="spellStart"/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proust</w:t>
      </w:r>
      <w:proofErr w:type="spellEnd"/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33 </w:t>
      </w:r>
      <w:proofErr w:type="spellStart"/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Hétérosyntaxisme</w:t>
      </w:r>
      <w:proofErr w:type="spellEnd"/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De nombreuses années me connurent couche-tôt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34 Alexandrin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Fort longtemps je me suis / couché de très bonne heure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35 Interrogation</w:t>
      </w: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Je me serai longtemps couché de bonne heure ?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4E35EC" w:rsidRPr="004E35EC" w:rsidRDefault="004E35EC" w:rsidP="004E35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35E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Nous laisserons le lecteur en proie à cette douloureuse question.</w:t>
      </w:r>
    </w:p>
    <w:p w:rsidR="004E35EC" w:rsidRPr="00981E94" w:rsidRDefault="004E35EC" w:rsidP="00981E94">
      <w:pPr>
        <w:pStyle w:val="spip"/>
        <w:rPr>
          <w:lang w:val="fr-FR"/>
        </w:rPr>
      </w:pPr>
    </w:p>
    <w:sectPr w:rsidR="004E35EC" w:rsidRPr="00981E94" w:rsidSect="007D2F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81E94"/>
    <w:rsid w:val="004435FA"/>
    <w:rsid w:val="004E35EC"/>
    <w:rsid w:val="005166EF"/>
    <w:rsid w:val="007D2F21"/>
    <w:rsid w:val="00981E94"/>
    <w:rsid w:val="00AE4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2F21"/>
    <w:rPr>
      <w:lang w:val="fr-FR"/>
    </w:rPr>
  </w:style>
  <w:style w:type="paragraph" w:styleId="Titolo1">
    <w:name w:val="heading 1"/>
    <w:basedOn w:val="Normale"/>
    <w:link w:val="Titolo1Carattere"/>
    <w:uiPriority w:val="9"/>
    <w:qFormat/>
    <w:rsid w:val="004E35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pip">
    <w:name w:val="spip"/>
    <w:basedOn w:val="Normale"/>
    <w:rsid w:val="00981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59"/>
    <w:rsid w:val="00981E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4E35E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4E3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Enfasicorsivo">
    <w:name w:val="Emphasis"/>
    <w:basedOn w:val="Carpredefinitoparagrafo"/>
    <w:uiPriority w:val="20"/>
    <w:qFormat/>
    <w:rsid w:val="004E35E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5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36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1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</dc:creator>
  <cp:keywords/>
  <dc:description/>
  <cp:lastModifiedBy>fernanda</cp:lastModifiedBy>
  <cp:revision>4</cp:revision>
  <dcterms:created xsi:type="dcterms:W3CDTF">2016-04-17T17:10:00Z</dcterms:created>
  <dcterms:modified xsi:type="dcterms:W3CDTF">2016-04-17T18:21:00Z</dcterms:modified>
</cp:coreProperties>
</file>