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jc w:val="center"/>
        <w:rPr>
          <w:b w:val="1"/>
          <w:bCs w:val="1"/>
          <w:smallCaps w:val="1"/>
          <w:sz w:val="28"/>
          <w:szCs w:val="28"/>
        </w:rPr>
      </w:pPr>
      <w:r>
        <w:rPr>
          <w:b w:val="1"/>
          <w:bCs w:val="1"/>
          <w:smallCaps w:val="1"/>
          <w:sz w:val="28"/>
          <w:szCs w:val="28"/>
          <w:rtl w:val="0"/>
          <w:lang w:val="it-IT"/>
        </w:rPr>
        <w:t xml:space="preserve">Programma di </w:t>
      </w:r>
      <w:r>
        <w:rPr>
          <w:b w:val="1"/>
          <w:bCs w:val="1"/>
          <w:smallCaps w:val="1"/>
          <w:rtl w:val="0"/>
          <w:lang w:val="it-IT"/>
        </w:rPr>
        <w:t>SCIENZE MOTORIE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CLASSE 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b w:val="1"/>
          <w:bCs w:val="1"/>
          <w:rtl w:val="0"/>
          <w:lang w:val="it-IT"/>
        </w:rPr>
        <w:t>4A</w:t>
      </w:r>
      <w:r>
        <w:rPr>
          <w:b w:val="1"/>
          <w:bCs w:val="1"/>
          <w:rtl w:val="0"/>
          <w:lang w:val="it-IT"/>
        </w:rPr>
        <w:t>C</w:t>
      </w:r>
      <w:r>
        <w:rPr>
          <w:rtl w:val="0"/>
        </w:rPr>
        <w:t xml:space="preserve"> </w:t>
        <w:tab/>
        <w:tab/>
        <w:tab/>
        <w:tab/>
        <w:tab/>
        <w:tab/>
        <w:tab/>
        <w:tab/>
        <w:t xml:space="preserve">a.s. </w:t>
      </w:r>
      <w:r>
        <w:rPr>
          <w:b w:val="1"/>
          <w:bCs w:val="1"/>
          <w:rtl w:val="0"/>
          <w:lang w:val="it-IT"/>
        </w:rPr>
        <w:t>201</w:t>
      </w:r>
      <w:r>
        <w:rPr>
          <w:b w:val="1"/>
          <w:bCs w:val="1"/>
          <w:rtl w:val="0"/>
          <w:lang w:val="it-IT"/>
        </w:rPr>
        <w:t>5</w:t>
      </w:r>
      <w:r>
        <w:rPr>
          <w:b w:val="1"/>
          <w:bCs w:val="1"/>
          <w:rtl w:val="0"/>
          <w:lang w:val="it-IT"/>
        </w:rPr>
        <w:t>/1</w:t>
      </w:r>
      <w:r>
        <w:rPr>
          <w:b w:val="1"/>
          <w:bCs w:val="1"/>
          <w:rtl w:val="0"/>
          <w:lang w:val="it-IT"/>
        </w:rPr>
        <w:t>6</w:t>
      </w: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rtl w:val="0"/>
        </w:rPr>
        <w:t xml:space="preserve">prof. Elena Zorzetto  </w:t>
      </w:r>
    </w:p>
    <w:p>
      <w:pPr>
        <w:pStyle w:val="Normale"/>
        <w:ind w:left="360" w:firstLine="0"/>
      </w:pPr>
    </w:p>
    <w:p>
      <w:pPr>
        <w:pStyle w:val="Normale"/>
        <w:ind w:left="360" w:firstLine="0"/>
      </w:pPr>
    </w:p>
    <w:p>
      <w:pPr>
        <w:pStyle w:val="Normale"/>
        <w:ind w:left="360" w:firstLine="0"/>
      </w:pPr>
    </w:p>
    <w:p>
      <w:pPr>
        <w:pStyle w:val="Normale"/>
        <w:ind w:left="360" w:firstLine="0"/>
      </w:pPr>
      <w:r>
        <w:rPr>
          <w:rtl w:val="0"/>
          <w:lang w:val="it-IT"/>
        </w:rPr>
        <w:t>-Riscaldamento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inizio di ogni lezione</w:t>
      </w:r>
    </w:p>
    <w:p>
      <w:pPr>
        <w:pStyle w:val="Normale"/>
        <w:ind w:left="360" w:firstLine="0"/>
      </w:pPr>
    </w:p>
    <w:p>
      <w:pPr>
        <w:pStyle w:val="Normale"/>
        <w:ind w:left="360" w:firstLine="0"/>
      </w:pPr>
      <w:r>
        <w:rPr>
          <w:rtl w:val="0"/>
          <w:lang w:val="it-IT"/>
        </w:rPr>
        <w:t>-Potenziamento: arti inferiori ( vari tipi di  balzi, affondi, esercizi isometria, ripetute 600mt, navetta )</w:t>
      </w:r>
    </w:p>
    <w:p>
      <w:pPr>
        <w:pStyle w:val="Normale"/>
        <w:ind w:left="360" w:firstLine="0"/>
      </w:pPr>
      <w:r>
        <w:rPr>
          <w:rtl w:val="0"/>
          <w:lang w:val="it-IT"/>
        </w:rPr>
        <w:t>Valutazioni balzi e resistenza specifica navetta.</w:t>
      </w:r>
    </w:p>
    <w:p>
      <w:pPr>
        <w:pStyle w:val="Normale"/>
        <w:ind w:left="360" w:firstLine="0"/>
      </w:pPr>
    </w:p>
    <w:p>
      <w:pPr>
        <w:pStyle w:val="Normale"/>
      </w:pPr>
      <w:r>
        <w:rPr>
          <w:rtl w:val="0"/>
        </w:rPr>
        <w:t xml:space="preserve"> </w:t>
      </w:r>
    </w:p>
    <w:p>
      <w:pPr>
        <w:pStyle w:val="Normale"/>
        <w:ind w:left="360" w:firstLine="0"/>
      </w:pPr>
      <w:r>
        <w:rPr>
          <w:rtl w:val="0"/>
          <w:lang w:val="it-IT"/>
        </w:rPr>
        <w:t xml:space="preserve">-Schiacciata pallavolo, esercizi specifici e valutazione. Partite. </w:t>
      </w:r>
    </w:p>
    <w:p>
      <w:pPr>
        <w:pStyle w:val="Normale"/>
        <w:ind w:left="360" w:firstLine="0"/>
      </w:pPr>
    </w:p>
    <w:p>
      <w:pPr>
        <w:pStyle w:val="Normale"/>
      </w:pPr>
      <w:r>
        <w:rPr>
          <w:rtl w:val="0"/>
        </w:rPr>
        <w:t xml:space="preserve">      -Esercizio a gruppi con piccolo o grande attrezzo. Esercizio-combinazione. Valutazione in gruppo.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      -Corsa a ostacoli, impostazione e prove con passaggio centrale con 3 o 5 passi. Valutazione.</w:t>
      </w:r>
    </w:p>
    <w:p>
      <w:pPr>
        <w:pStyle w:val="Normale"/>
      </w:pPr>
    </w:p>
    <w:p>
      <w:pPr>
        <w:pStyle w:val="Normale"/>
        <w:ind w:left="360" w:firstLine="0"/>
      </w:pPr>
      <w:r>
        <w:rPr>
          <w:rtl w:val="0"/>
          <w:lang w:val="it-IT"/>
        </w:rPr>
        <w:t>-ginnastica posturale-stretching</w:t>
      </w:r>
    </w:p>
    <w:p>
      <w:pPr>
        <w:pStyle w:val="Normale"/>
        <w:ind w:left="360" w:firstLine="0"/>
      </w:pPr>
    </w:p>
    <w:p>
      <w:pPr>
        <w:pStyle w:val="Normale"/>
        <w:ind w:left="360" w:firstLine="0"/>
      </w:pPr>
      <w:r>
        <w:rPr>
          <w:rtl w:val="0"/>
          <w:lang w:val="it-IT"/>
        </w:rPr>
        <w:t>-torneo di pallavolo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interno della classe.</w:t>
      </w:r>
    </w:p>
    <w:p>
      <w:pPr>
        <w:pStyle w:val="Normale"/>
        <w:ind w:left="360" w:firstLine="0"/>
      </w:pPr>
    </w:p>
    <w:p>
      <w:pPr>
        <w:pStyle w:val="Normale"/>
        <w:ind w:left="360" w:firstLine="0"/>
      </w:pPr>
      <w:r>
        <w:rPr>
          <w:rtl w:val="0"/>
          <w:lang w:val="it-IT"/>
        </w:rPr>
        <w:t>-primo soccorso con volontari Croce Verde.</w:t>
      </w:r>
    </w:p>
    <w:p>
      <w:pPr>
        <w:pStyle w:val="Normale"/>
        <w:ind w:left="360" w:firstLine="0"/>
      </w:pPr>
    </w:p>
    <w:p>
      <w:pPr>
        <w:pStyle w:val="Normale"/>
        <w:ind w:left="360" w:firstLine="0"/>
      </w:pPr>
      <w:r>
        <w:rPr>
          <w:rtl w:val="0"/>
          <w:lang w:val="it-IT"/>
        </w:rPr>
        <w:t>-tre lezioni a</w:t>
      </w:r>
      <w:r>
        <w:rPr>
          <w:rtl w:val="0"/>
          <w:lang w:val="it-IT"/>
        </w:rPr>
        <w:t>ll</w:t>
      </w:r>
      <w:r>
        <w:rPr>
          <w:rtl w:val="0"/>
          <w:lang w:val="it-IT"/>
        </w:rPr>
        <w:t xml:space="preserve">’ </w:t>
      </w:r>
      <w:r>
        <w:rPr>
          <w:rtl w:val="0"/>
          <w:lang w:val="it-IT"/>
        </w:rPr>
        <w:t>Oasi2000</w:t>
      </w:r>
      <w:r>
        <w:rPr>
          <w:rtl w:val="0"/>
          <w:lang w:val="it-IT"/>
        </w:rPr>
        <w:t xml:space="preserve">: </w:t>
      </w:r>
      <w:r>
        <w:rPr>
          <w:rtl w:val="0"/>
          <w:lang w:val="it-IT"/>
        </w:rPr>
        <w:t>zumba e squash</w:t>
      </w:r>
    </w:p>
    <w:p>
      <w:pPr>
        <w:pStyle w:val="Normale"/>
        <w:ind w:left="360" w:firstLine="0"/>
      </w:pPr>
    </w:p>
    <w:p>
      <w:pPr>
        <w:pStyle w:val="Normale"/>
        <w:ind w:left="720" w:firstLine="0"/>
      </w:pPr>
    </w:p>
    <w:p>
      <w:pPr>
        <w:pStyle w:val="Normale"/>
        <w:ind w:left="360" w:firstLine="0"/>
      </w:pP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     </w:t>
      </w:r>
    </w:p>
    <w:p>
      <w:pPr>
        <w:pStyle w:val="Normale"/>
        <w:ind w:left="540" w:firstLine="0"/>
      </w:pPr>
      <w:r>
        <w:rPr>
          <w:rtl w:val="0"/>
          <w:lang w:val="it-IT"/>
        </w:rPr>
        <w:t xml:space="preserve">  </w:t>
      </w:r>
    </w:p>
    <w:p>
      <w:pPr>
        <w:pStyle w:val="Normale"/>
      </w:pPr>
      <w:r>
        <w:rPr>
          <w:rtl w:val="0"/>
        </w:rPr>
        <w:t xml:space="preserve">    </w:t>
      </w:r>
    </w:p>
    <w:p>
      <w:pPr>
        <w:pStyle w:val="Normale"/>
      </w:pPr>
      <w:r>
        <w:rPr>
          <w:rtl w:val="0"/>
        </w:rPr>
        <w:t xml:space="preserve">       La docente                                                                       </w:t>
      </w:r>
    </w:p>
    <w:p>
      <w:pPr>
        <w:pStyle w:val="Normale"/>
      </w:pPr>
      <w:r>
        <w:rPr>
          <w:rtl w:val="0"/>
        </w:rPr>
        <w:t xml:space="preserve">  </w:t>
      </w:r>
    </w:p>
    <w:p>
      <w:pPr>
        <w:pStyle w:val="Normale"/>
        <w:ind w:left="360" w:firstLine="0"/>
      </w:pPr>
    </w:p>
    <w:p>
      <w:pPr>
        <w:pStyle w:val="Normale"/>
      </w:pPr>
      <w:r>
        <w:rPr>
          <w:rtl w:val="0"/>
        </w:rPr>
        <w:t xml:space="preserve">      </w:t>
      </w:r>
    </w:p>
    <w:p>
      <w:pPr>
        <w:pStyle w:val="Normale"/>
        <w:ind w:left="360" w:firstLine="0"/>
      </w:pPr>
    </w:p>
    <w:p>
      <w:pPr>
        <w:pStyle w:val="Normale"/>
        <w:ind w:left="360" w:firstLine="0"/>
      </w:pPr>
    </w:p>
    <w:p>
      <w:pPr>
        <w:pStyle w:val="Normale"/>
        <w:ind w:left="360" w:firstLine="0"/>
      </w:pPr>
    </w:p>
    <w:p>
      <w:pPr>
        <w:pStyle w:val="Normale"/>
        <w:ind w:left="360" w:firstLine="0"/>
      </w:pPr>
    </w:p>
    <w:p>
      <w:pPr>
        <w:pStyle w:val="Normale"/>
        <w:ind w:left="360" w:firstLine="0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rPr>
          <w:smallCaps w:val="1"/>
        </w:rPr>
      </w:pPr>
      <w:r>
        <w:rPr>
          <w:smallCaps w:val="1"/>
          <w:rtl w:val="0"/>
          <w:lang w:val="it-IT"/>
        </w:rPr>
        <w:t xml:space="preserve">                                                                                                                                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ind w:left="5664" w:firstLine="0"/>
        <w:rPr>
          <w:smallCaps w:val="1"/>
        </w:rPr>
      </w:pPr>
      <w:r>
        <w:rPr>
          <w:smallCaps w:val="1"/>
          <w:rtl w:val="0"/>
          <w:lang w:val="it-IT"/>
        </w:rPr>
        <w:t xml:space="preserve">    </w:t>
      </w:r>
    </w:p>
    <w:sectPr>
      <w:headerReference w:type="default" r:id="rId4"/>
      <w:footerReference w:type="default" r:id="rId5"/>
      <w:pgSz w:w="11900" w:h="16840" w:orient="portrait"/>
      <w:pgMar w:top="567" w:right="851" w:bottom="567" w:left="851" w:header="567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</w:pPr>
    <w:r>
      <w:drawing>
        <wp:inline distT="0" distB="0" distL="0" distR="0">
          <wp:extent cx="671616" cy="4290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16" cy="429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Titolo 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0"/>
      </w:rPr>
    </w:pPr>
    <w:r>
      <w:rPr>
        <w:spacing w:val="0"/>
        <w:rtl w:val="0"/>
        <w:lang w:val="it-IT"/>
      </w:rPr>
      <w:t>“</w:t>
    </w:r>
    <w:r>
      <w:rPr>
        <w:spacing w:val="0"/>
        <w:rtl w:val="0"/>
        <w:lang w:val="it-IT"/>
      </w:rPr>
      <w:t>CONCETTO MARCHESI</w:t>
    </w:r>
    <w:r>
      <w:rPr>
        <w:spacing w:val="0"/>
        <w:rtl w:val="0"/>
        <w:lang w:val="it-IT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