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jc w:val="center"/>
        <w:rPr>
          <w:b w:val="1"/>
          <w:bCs w:val="1"/>
          <w:smallCaps w:val="1"/>
          <w:sz w:val="28"/>
          <w:szCs w:val="28"/>
        </w:rPr>
      </w:pPr>
      <w:r>
        <w:rPr>
          <w:b w:val="1"/>
          <w:bCs w:val="1"/>
          <w:smallCaps w:val="1"/>
          <w:sz w:val="28"/>
          <w:szCs w:val="28"/>
          <w:rtl w:val="0"/>
          <w:lang w:val="it-IT"/>
        </w:rPr>
        <w:t>Programma di scienze motorie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CLASSE   </w:t>
      </w:r>
      <w:r>
        <w:rPr>
          <w:rtl w:val="0"/>
        </w:rPr>
        <w:t>5CC</w:t>
      </w:r>
      <w:r>
        <w:rPr>
          <w:rtl w:val="0"/>
        </w:rPr>
        <w:t xml:space="preserve"> </w:t>
        <w:tab/>
        <w:tab/>
        <w:tab/>
        <w:tab/>
        <w:tab/>
        <w:tab/>
        <w:tab/>
        <w:tab/>
        <w:t xml:space="preserve">a.s. </w:t>
      </w:r>
      <w:r>
        <w:rPr>
          <w:b w:val="1"/>
          <w:bCs w:val="1"/>
          <w:rtl w:val="0"/>
          <w:lang w:val="it-IT"/>
        </w:rPr>
        <w:t>201</w:t>
      </w:r>
      <w:r>
        <w:rPr>
          <w:b w:val="1"/>
          <w:bCs w:val="1"/>
          <w:rtl w:val="0"/>
          <w:lang w:val="it-IT"/>
        </w:rPr>
        <w:t>5</w:t>
      </w:r>
      <w:r>
        <w:rPr>
          <w:b w:val="1"/>
          <w:bCs w:val="1"/>
          <w:rtl w:val="0"/>
          <w:lang w:val="it-IT"/>
        </w:rPr>
        <w:t>/1</w:t>
      </w:r>
      <w:r>
        <w:rPr>
          <w:b w:val="1"/>
          <w:bCs w:val="1"/>
          <w:rtl w:val="0"/>
          <w:lang w:val="it-IT"/>
        </w:rPr>
        <w:t>6</w:t>
      </w: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rtl w:val="0"/>
        </w:rPr>
        <w:t>prof. Elena Zorzetto</w:t>
      </w:r>
    </w:p>
    <w:p>
      <w:pPr>
        <w:pStyle w:val="Normale"/>
      </w:pPr>
    </w:p>
    <w:p>
      <w:pPr>
        <w:pStyle w:val="Normale"/>
        <w:numPr>
          <w:ilvl w:val="0"/>
          <w:numId w:val="2"/>
        </w:numPr>
      </w:pPr>
      <w:r>
        <w:rPr>
          <w:rtl w:val="0"/>
        </w:rPr>
        <w:t>Riscaldamento all</w:t>
      </w:r>
      <w:r>
        <w:rPr>
          <w:rtl w:val="0"/>
        </w:rPr>
        <w:t>’</w:t>
      </w:r>
      <w:r>
        <w:rPr>
          <w:rtl w:val="0"/>
        </w:rPr>
        <w:t>inizio di ogni lezione</w:t>
      </w:r>
    </w:p>
    <w:p>
      <w:pPr>
        <w:pStyle w:val="Normale"/>
      </w:pPr>
    </w:p>
    <w:p>
      <w:pPr>
        <w:pStyle w:val="Normale"/>
        <w:numPr>
          <w:ilvl w:val="0"/>
          <w:numId w:val="2"/>
        </w:numPr>
      </w:pPr>
      <w:r>
        <w:rPr>
          <w:rtl w:val="0"/>
        </w:rPr>
        <w:t>Resistenza: ripetute</w:t>
      </w:r>
    </w:p>
    <w:p>
      <w:pPr>
        <w:pStyle w:val="Normale"/>
      </w:pPr>
    </w:p>
    <w:p>
      <w:pPr>
        <w:pStyle w:val="Normale"/>
        <w:numPr>
          <w:ilvl w:val="0"/>
          <w:numId w:val="2"/>
        </w:numPr>
      </w:pPr>
      <w:r>
        <w:rPr>
          <w:rtl w:val="0"/>
        </w:rPr>
        <w:t>Potenziamento arti inferiori: gradoni, over</w:t>
      </w:r>
    </w:p>
    <w:p>
      <w:pPr>
        <w:pStyle w:val="Normale"/>
      </w:pPr>
    </w:p>
    <w:p>
      <w:pPr>
        <w:pStyle w:val="Normale"/>
        <w:numPr>
          <w:ilvl w:val="0"/>
          <w:numId w:val="2"/>
        </w:numPr>
      </w:pPr>
      <w:r>
        <w:rPr>
          <w:rtl w:val="0"/>
        </w:rPr>
        <w:t>Corsa a ostacoli: superamento con tre o cinque passi</w:t>
      </w:r>
    </w:p>
    <w:p>
      <w:pPr>
        <w:pStyle w:val="Normale"/>
      </w:pPr>
    </w:p>
    <w:p>
      <w:pPr>
        <w:pStyle w:val="Normale"/>
        <w:numPr>
          <w:ilvl w:val="0"/>
          <w:numId w:val="2"/>
        </w:numPr>
      </w:pPr>
      <w:r>
        <w:rPr>
          <w:rtl w:val="0"/>
        </w:rPr>
        <w:t>Corso di primo soccorso con intervento di un informatore della Croce Rossa</w:t>
      </w:r>
    </w:p>
    <w:p>
      <w:pPr>
        <w:pStyle w:val="Normale"/>
      </w:pPr>
    </w:p>
    <w:p>
      <w:pPr>
        <w:pStyle w:val="Normale"/>
        <w:numPr>
          <w:ilvl w:val="0"/>
          <w:numId w:val="2"/>
        </w:numPr>
      </w:pPr>
      <w:r>
        <w:rPr>
          <w:rtl w:val="0"/>
        </w:rPr>
        <w:t>Pallavolo: ruoli in campo e partite</w:t>
      </w:r>
    </w:p>
    <w:p>
      <w:pPr>
        <w:pStyle w:val="Normale"/>
      </w:pPr>
    </w:p>
    <w:p>
      <w:pPr>
        <w:pStyle w:val="Normale"/>
        <w:numPr>
          <w:ilvl w:val="0"/>
          <w:numId w:val="2"/>
        </w:numPr>
      </w:pPr>
      <w:r>
        <w:rPr>
          <w:rtl w:val="0"/>
        </w:rPr>
        <w:t>Acrosport: esercizi a coppie e di gruppo</w:t>
      </w:r>
    </w:p>
    <w:p>
      <w:pPr>
        <w:pStyle w:val="Normale"/>
      </w:pPr>
    </w:p>
    <w:p>
      <w:pPr>
        <w:pStyle w:val="Normale"/>
        <w:numPr>
          <w:ilvl w:val="0"/>
          <w:numId w:val="2"/>
        </w:numPr>
      </w:pPr>
      <w:r>
        <w:rPr>
          <w:rtl w:val="0"/>
        </w:rPr>
        <w:t xml:space="preserve">Sport a scuola: squash, aqua gym, nuoto (presso Plebiscito)  </w:t>
      </w: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rPr>
          <w:smallCaps w:val="1"/>
        </w:rPr>
      </w:pPr>
      <w:r>
        <w:rPr>
          <w:smallCaps w:val="1"/>
          <w:rtl w:val="0"/>
          <w:lang w:val="it-IT"/>
        </w:rPr>
        <w:t xml:space="preserve">                                                                                                                                   la Docente</w:t>
      </w: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ind w:left="5664" w:firstLine="0"/>
        <w:rPr>
          <w:smallCaps w:val="1"/>
        </w:rPr>
      </w:pPr>
      <w:r>
        <w:rPr>
          <w:smallCaps w:val="1"/>
          <w:rtl w:val="0"/>
          <w:lang w:val="it-IT"/>
        </w:rPr>
        <w:t xml:space="preserve">     </w:t>
      </w:r>
    </w:p>
    <w:sectPr>
      <w:headerReference w:type="default" r:id="rId4"/>
      <w:footerReference w:type="default" r:id="rId5"/>
      <w:pgSz w:w="11900" w:h="16840" w:orient="portrait"/>
      <w:pgMar w:top="567" w:right="851" w:bottom="567" w:left="851" w:header="567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</w:pPr>
    <w:r>
      <w:drawing>
        <wp:inline distT="0" distB="0" distL="0" distR="0">
          <wp:extent cx="671616" cy="42900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16" cy="429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Titolo 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0"/>
      </w:rPr>
    </w:pPr>
    <w:r>
      <w:rPr>
        <w:spacing w:val="0"/>
        <w:rtl w:val="0"/>
        <w:lang w:val="it-IT"/>
      </w:rPr>
      <w:t>“</w:t>
    </w:r>
    <w:r>
      <w:rPr>
        <w:spacing w:val="0"/>
        <w:rtl w:val="0"/>
        <w:lang w:val="it-IT"/>
      </w:rPr>
      <w:t>CONCETTO MARCHESI</w:t>
    </w:r>
    <w:r>
      <w:rPr>
        <w:spacing w:val="0"/>
        <w:rtl w:val="0"/>
        <w:lang w:val="it-IT"/>
      </w:rPr>
      <w:t>”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numbering" w:styleId="Punti elenco">
    <w:name w:val="Punti elenco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