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915BA" w:rsidRDefault="008915BA">
      <w:pPr>
        <w:jc w:val="center"/>
        <w:rPr>
          <w:rFonts w:ascii="Arial" w:eastAsia="Arial" w:hAnsi="Arial" w:cs="Arial"/>
          <w:b/>
          <w:smallCaps/>
          <w:sz w:val="28"/>
          <w:szCs w:val="28"/>
        </w:rPr>
      </w:pPr>
    </w:p>
    <w:p w:rsidR="008915BA" w:rsidRDefault="00A14991">
      <w:pPr>
        <w:jc w:val="center"/>
        <w:rPr>
          <w:rFonts w:ascii="Arial" w:eastAsia="Arial" w:hAnsi="Arial" w:cs="Arial"/>
          <w:sz w:val="28"/>
          <w:szCs w:val="28"/>
        </w:rPr>
      </w:pPr>
      <w:proofErr w:type="gramStart"/>
      <w:r>
        <w:rPr>
          <w:rFonts w:ascii="Arial" w:eastAsia="Arial" w:hAnsi="Arial" w:cs="Arial"/>
          <w:b/>
          <w:smallCaps/>
          <w:sz w:val="28"/>
          <w:szCs w:val="28"/>
        </w:rPr>
        <w:t>Programma  di</w:t>
      </w:r>
      <w:proofErr w:type="gramEnd"/>
      <w:r>
        <w:rPr>
          <w:rFonts w:ascii="Arial" w:eastAsia="Arial" w:hAnsi="Arial" w:cs="Arial"/>
          <w:b/>
          <w:smallCaps/>
          <w:sz w:val="28"/>
          <w:szCs w:val="28"/>
        </w:rPr>
        <w:t xml:space="preserve">  </w:t>
      </w:r>
      <w:r>
        <w:rPr>
          <w:rFonts w:ascii="Arial" w:eastAsia="Arial" w:hAnsi="Arial" w:cs="Arial"/>
          <w:b/>
          <w:sz w:val="22"/>
          <w:szCs w:val="22"/>
        </w:rPr>
        <w:t>DIRITTO ED ECONOMIA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Pr="005E5F76" w:rsidRDefault="00A14991">
      <w:pPr>
        <w:rPr>
          <w:rFonts w:ascii="Arial" w:eastAsia="Arial" w:hAnsi="Arial" w:cs="Arial"/>
          <w:sz w:val="22"/>
          <w:szCs w:val="22"/>
          <w:lang w:val="en-US"/>
        </w:rPr>
      </w:pPr>
      <w:r w:rsidRPr="005E5F76">
        <w:rPr>
          <w:rFonts w:ascii="Arial" w:eastAsia="Arial" w:hAnsi="Arial" w:cs="Arial"/>
          <w:sz w:val="22"/>
          <w:szCs w:val="22"/>
          <w:lang w:val="en-US"/>
        </w:rPr>
        <w:t>CLASSE</w:t>
      </w:r>
      <w:r w:rsidR="005E5F76" w:rsidRPr="005E5F76">
        <w:rPr>
          <w:rFonts w:ascii="Arial" w:eastAsia="Arial" w:hAnsi="Arial" w:cs="Arial"/>
          <w:b/>
          <w:sz w:val="22"/>
          <w:szCs w:val="22"/>
          <w:lang w:val="en-US"/>
        </w:rPr>
        <w:t xml:space="preserve">   II B</w:t>
      </w:r>
      <w:r w:rsidRPr="005E5F76">
        <w:rPr>
          <w:rFonts w:ascii="Arial" w:eastAsia="Arial" w:hAnsi="Arial" w:cs="Arial"/>
          <w:b/>
          <w:sz w:val="22"/>
          <w:szCs w:val="22"/>
          <w:lang w:val="en-US"/>
        </w:rPr>
        <w:t>E</w:t>
      </w:r>
      <w:r w:rsidRPr="005E5F76">
        <w:rPr>
          <w:rFonts w:ascii="Arial" w:eastAsia="Arial" w:hAnsi="Arial" w:cs="Arial"/>
          <w:b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r w:rsidRPr="005E5F76">
        <w:rPr>
          <w:rFonts w:ascii="Arial" w:eastAsia="Arial" w:hAnsi="Arial" w:cs="Arial"/>
          <w:sz w:val="22"/>
          <w:szCs w:val="22"/>
          <w:lang w:val="en-US"/>
        </w:rPr>
        <w:tab/>
      </w:r>
      <w:proofErr w:type="spellStart"/>
      <w:r w:rsidRPr="005E5F76">
        <w:rPr>
          <w:rFonts w:ascii="Arial" w:eastAsia="Arial" w:hAnsi="Arial" w:cs="Arial"/>
          <w:sz w:val="22"/>
          <w:szCs w:val="22"/>
          <w:lang w:val="en-US"/>
        </w:rPr>
        <w:t>a.s</w:t>
      </w:r>
      <w:proofErr w:type="spellEnd"/>
      <w:r w:rsidRPr="005E5F76">
        <w:rPr>
          <w:rFonts w:ascii="Arial" w:eastAsia="Arial" w:hAnsi="Arial" w:cs="Arial"/>
          <w:sz w:val="22"/>
          <w:szCs w:val="22"/>
          <w:lang w:val="en-US"/>
        </w:rPr>
        <w:t xml:space="preserve">. </w:t>
      </w:r>
      <w:r w:rsidR="005E5F76">
        <w:rPr>
          <w:rFonts w:ascii="Arial" w:eastAsia="Arial" w:hAnsi="Arial" w:cs="Arial"/>
          <w:b/>
          <w:sz w:val="22"/>
          <w:szCs w:val="22"/>
          <w:lang w:val="en-US"/>
        </w:rPr>
        <w:t>2017/18</w:t>
      </w:r>
    </w:p>
    <w:p w:rsidR="008915BA" w:rsidRPr="005E5F76" w:rsidRDefault="008915BA">
      <w:pPr>
        <w:rPr>
          <w:rFonts w:ascii="Arial" w:eastAsia="Arial" w:hAnsi="Arial" w:cs="Arial"/>
          <w:sz w:val="22"/>
          <w:szCs w:val="22"/>
          <w:lang w:val="en-US"/>
        </w:rPr>
      </w:pP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prof.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Pergami Marcella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z w:val="22"/>
          <w:szCs w:val="22"/>
        </w:rPr>
        <w:t>TESTO:  STARE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ALLE REGOLE.IT diritto ed economia vol.2 Simone per la Scuola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LA STRUTTURA DELLO STATO SECONDO LA COSTITUZIONE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forme di governo e il principio della separazione dei poteri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Il Parlamento: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struttura,elezioni</w:t>
      </w:r>
      <w:proofErr w:type="gramEnd"/>
      <w:r>
        <w:rPr>
          <w:rFonts w:ascii="Arial" w:eastAsia="Arial" w:hAnsi="Arial" w:cs="Arial"/>
          <w:sz w:val="22"/>
          <w:szCs w:val="22"/>
        </w:rPr>
        <w:t>,i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parlamentari,funzionamento,poteri</w:t>
      </w:r>
      <w:proofErr w:type="spellEnd"/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Presidente della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Repubblica:elezione</w:t>
      </w:r>
      <w:proofErr w:type="gramEnd"/>
      <w:r>
        <w:rPr>
          <w:rFonts w:ascii="Arial" w:eastAsia="Arial" w:hAnsi="Arial" w:cs="Arial"/>
          <w:sz w:val="22"/>
          <w:szCs w:val="22"/>
        </w:rPr>
        <w:t>,durata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 </w:t>
      </w:r>
      <w:proofErr w:type="spellStart"/>
      <w:r>
        <w:rPr>
          <w:rFonts w:ascii="Arial" w:eastAsia="Arial" w:hAnsi="Arial" w:cs="Arial"/>
          <w:sz w:val="22"/>
          <w:szCs w:val="22"/>
        </w:rPr>
        <w:t>supplenza,funzioni,responsabilità</w:t>
      </w:r>
      <w:proofErr w:type="spellEnd"/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Governo e la Pubblica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amministrazione:composizione</w:t>
      </w:r>
      <w:proofErr w:type="gramEnd"/>
      <w:r>
        <w:rPr>
          <w:rFonts w:ascii="Arial" w:eastAsia="Arial" w:hAnsi="Arial" w:cs="Arial"/>
          <w:sz w:val="22"/>
          <w:szCs w:val="22"/>
        </w:rPr>
        <w:t>,formazione,dimissioni,poteri</w:t>
      </w:r>
      <w:proofErr w:type="spellEnd"/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Corte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Costituzionale:composizione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e poteri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Magistratura:funzione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sz w:val="22"/>
          <w:szCs w:val="22"/>
        </w:rPr>
        <w:t>giurisdizionale,organizzazione,tipi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di giustizia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Le autonomie </w:t>
      </w:r>
      <w:proofErr w:type="gramStart"/>
      <w:r>
        <w:rPr>
          <w:rFonts w:ascii="Arial" w:eastAsia="Arial" w:hAnsi="Arial" w:cs="Arial"/>
          <w:sz w:val="22"/>
          <w:szCs w:val="22"/>
        </w:rPr>
        <w:t>territoriali :Regioni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, Province, </w:t>
      </w:r>
      <w:proofErr w:type="spellStart"/>
      <w:r>
        <w:rPr>
          <w:rFonts w:ascii="Arial" w:eastAsia="Arial" w:hAnsi="Arial" w:cs="Arial"/>
          <w:sz w:val="22"/>
          <w:szCs w:val="22"/>
        </w:rPr>
        <w:t>Comuni.Organi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e funzioni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LE RELAZIONI TRA GLI STATI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L’Unione Europea: come nasce l’U.E.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Tappe dell’integrazione europea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regole dell’</w:t>
      </w:r>
      <w:proofErr w:type="spellStart"/>
      <w:r>
        <w:rPr>
          <w:rFonts w:ascii="Arial" w:eastAsia="Arial" w:hAnsi="Arial" w:cs="Arial"/>
          <w:sz w:val="22"/>
          <w:szCs w:val="22"/>
        </w:rPr>
        <w:t>U.E.Le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istituzioni europee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società internazionale e il diritto internazionale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L’O.N.U. competenze e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organi.Organi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sussidiari  e agenzie specializzate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LA MONETA E LA RICCHEZZA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ricchezza di una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nazione:reddito</w:t>
      </w:r>
      <w:proofErr w:type="gramEnd"/>
      <w:r>
        <w:rPr>
          <w:rFonts w:ascii="Arial" w:eastAsia="Arial" w:hAnsi="Arial" w:cs="Arial"/>
          <w:sz w:val="22"/>
          <w:szCs w:val="22"/>
        </w:rPr>
        <w:t>,prodotto.I.S.U</w:t>
      </w:r>
      <w:proofErr w:type="spellEnd"/>
      <w:r>
        <w:rPr>
          <w:rFonts w:ascii="Arial" w:eastAsia="Arial" w:hAnsi="Arial" w:cs="Arial"/>
          <w:sz w:val="22"/>
          <w:szCs w:val="22"/>
        </w:rPr>
        <w:t>.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commercio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</w:rPr>
        <w:t>internazionale:protezionismo</w:t>
      </w:r>
      <w:proofErr w:type="spellEnd"/>
      <w:proofErr w:type="gramEnd"/>
      <w:r>
        <w:rPr>
          <w:rFonts w:ascii="Arial" w:eastAsia="Arial" w:hAnsi="Arial" w:cs="Arial"/>
          <w:sz w:val="22"/>
          <w:szCs w:val="22"/>
        </w:rPr>
        <w:t xml:space="preserve"> e liberismo.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bilancia dei pagamenti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Le banche e la finanza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La moneta: funzioni, valori, inflazione, moneta bancaria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sistema del credito: funzioni della banca e operazioni bancarie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sistema bancario italiano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Banca centrale europea e Sistema delle banche centrali</w:t>
      </w:r>
    </w:p>
    <w:p w:rsidR="008915BA" w:rsidRDefault="00A14991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Il mercato dei capitali: azioni e obbligazioni</w:t>
      </w: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p w:rsidR="008915BA" w:rsidRDefault="008915BA">
      <w:pPr>
        <w:rPr>
          <w:rFonts w:ascii="Arial" w:eastAsia="Arial" w:hAnsi="Arial" w:cs="Arial"/>
          <w:sz w:val="22"/>
          <w:szCs w:val="22"/>
        </w:rPr>
      </w:pPr>
    </w:p>
    <w:sectPr w:rsidR="008915BA">
      <w:headerReference w:type="default" r:id="rId6"/>
      <w:footerReference w:type="default" r:id="rId7"/>
      <w:pgSz w:w="11906" w:h="16838"/>
      <w:pgMar w:top="454" w:right="851" w:bottom="454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A8E" w:rsidRDefault="00A14991">
      <w:r>
        <w:separator/>
      </w:r>
    </w:p>
  </w:endnote>
  <w:endnote w:type="continuationSeparator" w:id="0">
    <w:p w:rsidR="00F47A8E" w:rsidRDefault="00A14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5BA" w:rsidRDefault="008915BA">
    <w:pPr>
      <w:bidi/>
      <w:spacing w:after="454"/>
      <w:rPr>
        <w:rFonts w:ascii="Arial" w:eastAsia="Arial" w:hAnsi="Arial" w:cs="Arial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A8E" w:rsidRDefault="00A14991">
      <w:r>
        <w:separator/>
      </w:r>
    </w:p>
  </w:footnote>
  <w:footnote w:type="continuationSeparator" w:id="0">
    <w:p w:rsidR="00F47A8E" w:rsidRDefault="00A149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5BA" w:rsidRDefault="00A14991">
    <w:pPr>
      <w:spacing w:before="454"/>
      <w:jc w:val="center"/>
      <w:rPr>
        <w:rFonts w:ascii="Arial" w:eastAsia="Arial" w:hAnsi="Arial" w:cs="Arial"/>
        <w:sz w:val="22"/>
        <w:szCs w:val="22"/>
      </w:rPr>
    </w:pPr>
    <w:r>
      <w:rPr>
        <w:noProof/>
        <w:lang w:eastAsia="it-IT"/>
      </w:rPr>
      <w:drawing>
        <wp:inline distT="0" distB="0" distL="114300" distR="114300">
          <wp:extent cx="671830" cy="42862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830" cy="428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8915BA" w:rsidRDefault="00A14991">
    <w:pPr>
      <w:keepNext/>
      <w:spacing w:before="100"/>
      <w:jc w:val="center"/>
      <w:rPr>
        <w:rFonts w:ascii="Arial" w:eastAsia="Arial" w:hAnsi="Arial" w:cs="Arial"/>
        <w:smallCaps/>
        <w:sz w:val="21"/>
        <w:szCs w:val="21"/>
      </w:rPr>
    </w:pPr>
    <w:r>
      <w:rPr>
        <w:rFonts w:ascii="Arial" w:eastAsia="Arial" w:hAnsi="Arial" w:cs="Arial"/>
        <w:smallCaps/>
        <w:sz w:val="21"/>
        <w:szCs w:val="21"/>
      </w:rPr>
      <w:t>Istituto di Istruzione Superiore</w:t>
    </w:r>
  </w:p>
  <w:p w:rsidR="008915BA" w:rsidRDefault="00A14991">
    <w:pPr>
      <w:spacing w:before="60"/>
      <w:jc w:val="center"/>
      <w:rPr>
        <w:rFonts w:ascii="Arial" w:eastAsia="Arial" w:hAnsi="Arial" w:cs="Arial"/>
        <w:sz w:val="22"/>
        <w:szCs w:val="22"/>
      </w:rPr>
    </w:pPr>
    <w:r>
      <w:rPr>
        <w:rFonts w:ascii="Arial" w:eastAsia="Arial" w:hAnsi="Arial" w:cs="Arial"/>
        <w:sz w:val="22"/>
        <w:szCs w:val="22"/>
      </w:rPr>
      <w:t>“CONCETTO MARCHESI”</w:t>
    </w:r>
  </w:p>
  <w:p w:rsidR="008915BA" w:rsidRDefault="008915BA">
    <w:pPr>
      <w:jc w:val="center"/>
      <w:rPr>
        <w:rFonts w:ascii="Arial" w:eastAsia="Arial" w:hAnsi="Arial" w:cs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915BA"/>
    <w:rsid w:val="005E5F76"/>
    <w:rsid w:val="008915BA"/>
    <w:rsid w:val="00993513"/>
    <w:rsid w:val="009D7320"/>
    <w:rsid w:val="00A14991"/>
    <w:rsid w:val="00F3176A"/>
    <w:rsid w:val="00F4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CAE2"/>
  <w15:docId w15:val="{C57107AA-7B59-4007-8034-8BDD0912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it-IT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 Windows</cp:lastModifiedBy>
  <cp:revision>6</cp:revision>
  <dcterms:created xsi:type="dcterms:W3CDTF">2018-06-06T06:51:00Z</dcterms:created>
  <dcterms:modified xsi:type="dcterms:W3CDTF">2018-06-20T07:38:00Z</dcterms:modified>
</cp:coreProperties>
</file>