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D206E8" w:rsidR="00D206E8" w:rsidP="1912BA8A" w:rsidRDefault="00D206E8" w14:paraId="45185D75" wp14:noSpellErr="1" wp14:textId="6EAD8CB7">
      <w:pPr>
        <w:jc w:val="center"/>
        <w:rPr>
          <w:b w:val="1"/>
          <w:bCs w:val="1"/>
          <w:smallCaps w:val="1"/>
          <w:sz w:val="28"/>
          <w:szCs w:val="28"/>
        </w:rPr>
      </w:pPr>
      <w:r w:rsidRPr="1912BA8A" w:rsidR="1912BA8A">
        <w:rPr>
          <w:b w:val="1"/>
          <w:bCs w:val="1"/>
          <w:smallCaps w:val="1"/>
          <w:sz w:val="28"/>
          <w:szCs w:val="28"/>
        </w:rPr>
        <w:t xml:space="preserve">Programma di </w:t>
      </w:r>
      <w:r w:rsidRPr="1912BA8A" w:rsidR="1912BA8A">
        <w:rPr>
          <w:b w:val="1"/>
          <w:bCs w:val="1"/>
          <w:smallCaps w:val="1"/>
          <w:sz w:val="28"/>
          <w:szCs w:val="28"/>
        </w:rPr>
        <w:t>italiano</w:t>
      </w:r>
    </w:p>
    <w:p xmlns:wp14="http://schemas.microsoft.com/office/word/2010/wordml" w:rsidRPr="00D206E8" w:rsidR="00D206E8" w:rsidP="00D206E8" w:rsidRDefault="00D206E8" w14:paraId="672A6659" wp14:textId="77777777"/>
    <w:p xmlns:wp14="http://schemas.microsoft.com/office/word/2010/wordml" w:rsidRPr="00ED788E" w:rsidR="00D206E8" w:rsidP="3E62EFE2" w:rsidRDefault="00D206E8" w14:paraId="2BB6FD4A" wp14:noSpellErr="1" wp14:textId="6573E5AC">
      <w:pPr>
        <w:rPr>
          <w:b w:val="1"/>
          <w:bCs w:val="1"/>
        </w:rPr>
      </w:pPr>
      <w:r w:rsidRPr="00ED788E">
        <w:rPr/>
        <w:t>CLASSE</w:t>
      </w:r>
      <w:r w:rsidRPr="00722FC6">
        <w:rPr>
          <w:b/>
          <w:bCs/>
        </w:rPr>
        <w:tab/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>
        <w:rPr/>
        <w:t xml:space="preserve">a.s. </w:t>
      </w:r>
      <w:r w:rsidRPr="00D206E8">
        <w:rPr>
          <w:b w:val="1"/>
          <w:bCs w:val="1"/>
        </w:rPr>
        <w:t>20</w:t>
      </w:r>
      <w:r w:rsidRPr="00D206E8">
        <w:rPr>
          <w:b w:val="1"/>
          <w:bCs w:val="1"/>
        </w:rPr>
        <w:t>17/2018</w:t>
      </w:r>
    </w:p>
    <w:p xmlns:wp14="http://schemas.microsoft.com/office/word/2010/wordml" w:rsidRPr="00D206E8" w:rsidR="00D206E8" w:rsidP="00D206E8" w:rsidRDefault="00D206E8" w14:paraId="0A37501D" wp14:textId="77777777"/>
    <w:p xmlns:wp14="http://schemas.microsoft.com/office/word/2010/wordml" w:rsidRPr="00722FC6" w:rsidR="00D206E8" w:rsidP="3E62EFE2" w:rsidRDefault="00D206E8" w14:paraId="03144C16" wp14:noSpellErr="1" wp14:textId="3248AD9A">
      <w:pPr>
        <w:rPr>
          <w:b w:val="1"/>
          <w:bCs w:val="1"/>
        </w:rPr>
      </w:pPr>
      <w:r w:rsidR="3E62EFE2">
        <w:rPr/>
        <w:t>prof.</w:t>
      </w:r>
      <w:r w:rsidRPr="3E62EFE2" w:rsidR="3E62EFE2">
        <w:rPr>
          <w:b w:val="1"/>
          <w:bCs w:val="1"/>
        </w:rPr>
        <w:t xml:space="preserve"> </w:t>
      </w:r>
      <w:r w:rsidRPr="3E62EFE2" w:rsidR="3E62EFE2">
        <w:rPr>
          <w:b w:val="1"/>
          <w:bCs w:val="1"/>
        </w:rPr>
        <w:t>Lucca Rita</w:t>
      </w:r>
    </w:p>
    <w:p xmlns:wp14="http://schemas.microsoft.com/office/word/2010/wordml" w:rsidR="00FF71F9" w:rsidP="0041276B" w:rsidRDefault="00FF71F9" w14:paraId="5DAB6C7B" wp14:textId="77777777"/>
    <w:p xmlns:wp14="http://schemas.microsoft.com/office/word/2010/wordml" w:rsidR="00D206E8" w:rsidP="00722FC6" w:rsidRDefault="00D206E8" w14:paraId="26209973" wp14:textId="77777777" wp14:noSpellErr="1">
      <w:r w:rsidR="4FB47FC6">
        <w:rPr/>
        <w:t>TEST</w:t>
      </w:r>
      <w:bookmarkStart w:name="_GoBack" w:id="0"/>
      <w:bookmarkEnd w:id="0"/>
      <w:r w:rsidR="4FB47FC6">
        <w:rPr/>
        <w:t>O</w:t>
      </w:r>
      <w:r w:rsidR="4FB47FC6">
        <w:rPr/>
        <w:t>:</w:t>
      </w:r>
      <w:r w:rsidR="4FB47FC6">
        <w:rPr/>
        <w:t xml:space="preserve"> </w:t>
      </w:r>
    </w:p>
    <w:p w:rsidR="4FB47FC6" w:rsidP="4FB47FC6" w:rsidRDefault="4FB47FC6" w14:paraId="7988337D" w14:textId="170DD0D6" w14:noSpellErr="1">
      <w:pPr>
        <w:pStyle w:val="Normale"/>
      </w:pPr>
    </w:p>
    <w:p w:rsidR="6A188ACE" w:rsidP="3AE0FABD" w:rsidRDefault="6A188ACE" w14:paraId="04104505" w14:noSpellErr="1" w14:textId="02631292">
      <w:pPr>
        <w:pStyle w:val="Normale"/>
        <w:rPr>
          <w:b w:val="1"/>
          <w:bCs w:val="1"/>
          <w:u w:val="single"/>
        </w:rPr>
      </w:pPr>
      <w:r w:rsidRPr="3AE0FABD" w:rsidR="3AE0FABD">
        <w:rPr>
          <w:b w:val="1"/>
          <w:bCs w:val="1"/>
          <w:u w:val="single"/>
        </w:rPr>
        <w:t>L'età della Controriforma.</w:t>
      </w:r>
    </w:p>
    <w:p w:rsidR="3AE0FABD" w:rsidP="3AE0FABD" w:rsidRDefault="3AE0FABD" w14:noSpellErr="1" w14:paraId="3389AC1C" w14:textId="6ED14093">
      <w:pPr>
        <w:pStyle w:val="Normale"/>
      </w:pPr>
      <w:r w:rsidRPr="3AE0FABD" w:rsidR="3AE0FABD">
        <w:rPr>
          <w:b w:val="1"/>
          <w:bCs w:val="1"/>
        </w:rPr>
        <w:t>T. Tasso</w:t>
      </w:r>
      <w:r w:rsidR="3AE0FABD">
        <w:rPr/>
        <w:t>: vita</w:t>
      </w:r>
    </w:p>
    <w:p w:rsidR="3AE0FABD" w:rsidP="3AE0FABD" w:rsidRDefault="3AE0FABD" w14:noSpellErr="1" w14:paraId="51AA3D8C" w14:textId="70245760">
      <w:pPr>
        <w:pStyle w:val="Normale"/>
      </w:pPr>
    </w:p>
    <w:p w:rsidR="3AE0FABD" w:rsidP="3AE0FABD" w:rsidRDefault="3AE0FABD" w14:noSpellErr="1" w14:paraId="631F89ED" w14:textId="63778C4E">
      <w:pPr>
        <w:pStyle w:val="Normale"/>
      </w:pPr>
      <w:r w:rsidR="3AE0FABD">
        <w:rPr/>
        <w:t>La produzione drammatica</w:t>
      </w:r>
    </w:p>
    <w:p w:rsidR="3AE0FABD" w:rsidP="3AE0FABD" w:rsidRDefault="3AE0FABD" w14:noSpellErr="1" w14:paraId="6D0B6CFF" w14:textId="43C6D70B">
      <w:pPr>
        <w:pStyle w:val="Normale"/>
      </w:pPr>
      <w:r w:rsidR="3AE0FABD">
        <w:rPr/>
        <w:t>T2 – S'ei piace, ei lice (dall'Aminta)</w:t>
      </w:r>
    </w:p>
    <w:p w:rsidR="3AE0FABD" w:rsidP="3AE0FABD" w:rsidRDefault="3AE0FABD" w14:paraId="2D4734D8" w14:textId="654107BC">
      <w:pPr>
        <w:pStyle w:val="Normale"/>
      </w:pPr>
    </w:p>
    <w:p w:rsidR="3AE0FABD" w:rsidP="3AE0FABD" w:rsidRDefault="3AE0FABD" w14:noSpellErr="1" w14:paraId="04CD21FE" w14:textId="66F94A24">
      <w:pPr>
        <w:pStyle w:val="Normale"/>
      </w:pPr>
      <w:r w:rsidR="3AE0FABD">
        <w:rPr/>
        <w:t xml:space="preserve">La Gerusalemme liberata. </w:t>
      </w:r>
    </w:p>
    <w:p w:rsidR="3AE0FABD" w:rsidP="3AE0FABD" w:rsidRDefault="3AE0FABD" w14:noSpellErr="1" w14:paraId="433458DD" w14:textId="44A096E3">
      <w:pPr>
        <w:pStyle w:val="Normale"/>
      </w:pPr>
      <w:r w:rsidR="3AE0FABD">
        <w:rPr/>
        <w:t>T3 -</w:t>
      </w:r>
      <w:r w:rsidR="3AE0FABD">
        <w:rPr/>
        <w:t xml:space="preserve"> </w:t>
      </w:r>
      <w:r w:rsidR="3AE0FABD">
        <w:rPr/>
        <w:t>Proemio</w:t>
      </w:r>
    </w:p>
    <w:p w:rsidR="3AE0FABD" w:rsidP="3AE0FABD" w:rsidRDefault="3AE0FABD" w14:noSpellErr="1" w14:paraId="63A05687" w14:textId="69D7D961">
      <w:pPr>
        <w:pStyle w:val="Normale"/>
      </w:pPr>
      <w:r w:rsidR="3AE0FABD">
        <w:rPr/>
        <w:t>T4 – La parentesi idillica di Erminia (6-22)</w:t>
      </w:r>
    </w:p>
    <w:p w:rsidR="3AE0FABD" w:rsidP="3AE0FABD" w:rsidRDefault="3AE0FABD" w14:noSpellErr="1" w14:paraId="5DB11556" w14:textId="0A1EA392">
      <w:pPr>
        <w:pStyle w:val="Normale"/>
      </w:pPr>
      <w:r w:rsidR="3AE0FABD">
        <w:rPr/>
        <w:t>T5 – La morte di Clorinda</w:t>
      </w:r>
    </w:p>
    <w:p w:rsidR="3AE0FABD" w:rsidP="3AE0FABD" w:rsidRDefault="3AE0FABD" w14:noSpellErr="1" w14:paraId="2AEC6525" w14:textId="0C075EC8">
      <w:pPr>
        <w:pStyle w:val="Normale"/>
      </w:pPr>
      <w:r w:rsidR="3AE0FABD">
        <w:rPr/>
        <w:t>T6 –</w:t>
      </w:r>
      <w:r w:rsidR="3AE0FABD">
        <w:rPr/>
        <w:t>Il</w:t>
      </w:r>
      <w:r w:rsidR="3AE0FABD">
        <w:rPr/>
        <w:t xml:space="preserve"> giardino di A</w:t>
      </w:r>
      <w:r w:rsidR="3AE0FABD">
        <w:rPr/>
        <w:t>rmida (13-15)</w:t>
      </w:r>
    </w:p>
    <w:p w:rsidR="3AE0FABD" w:rsidP="3AE0FABD" w:rsidRDefault="3AE0FABD" w14:noSpellErr="1" w14:paraId="7D62E0CC" w14:textId="0AEFA2D8">
      <w:pPr>
        <w:pStyle w:val="Normale"/>
      </w:pPr>
    </w:p>
    <w:p w:rsidR="3AE0FABD" w:rsidP="3AE0FABD" w:rsidRDefault="3AE0FABD" w14:noSpellErr="1" w14:paraId="5BF5B5A4" w14:textId="7BD2F208">
      <w:pPr>
        <w:pStyle w:val="Normale"/>
        <w:rPr>
          <w:b w:val="1"/>
          <w:bCs w:val="1"/>
          <w:u w:val="single"/>
        </w:rPr>
      </w:pPr>
      <w:r w:rsidRPr="3AE0FABD" w:rsidR="3AE0FABD">
        <w:rPr>
          <w:b w:val="1"/>
          <w:bCs w:val="1"/>
          <w:u w:val="single"/>
        </w:rPr>
        <w:t>L'età del Barocco e della scienza nuova</w:t>
      </w:r>
    </w:p>
    <w:p w:rsidR="3AE0FABD" w:rsidP="3AE0FABD" w:rsidRDefault="3AE0FABD" w14:noSpellErr="1" w14:paraId="70EA7059" w14:textId="0A275BB2">
      <w:pPr>
        <w:pStyle w:val="Normale"/>
      </w:pPr>
      <w:r w:rsidRPr="3AE0FABD" w:rsidR="3AE0FABD">
        <w:rPr>
          <w:b w:val="1"/>
          <w:bCs w:val="1"/>
        </w:rPr>
        <w:t>Galileo Galilei:</w:t>
      </w:r>
      <w:r w:rsidR="3AE0FABD">
        <w:rPr/>
        <w:t xml:space="preserve"> vita.</w:t>
      </w:r>
    </w:p>
    <w:p w:rsidR="3AE0FABD" w:rsidP="3AE0FABD" w:rsidRDefault="3AE0FABD" w14:noSpellErr="1" w14:paraId="71B79FD9" w14:textId="0794E250">
      <w:pPr>
        <w:pStyle w:val="Normale"/>
      </w:pPr>
      <w:r w:rsidR="3AE0FABD">
        <w:rPr/>
        <w:t>L'elaborazione del pensiero scientifico e il metodo galileiano</w:t>
      </w:r>
    </w:p>
    <w:p w:rsidR="3AE0FABD" w:rsidP="3AE0FABD" w:rsidRDefault="3AE0FABD" w14:noSpellErr="1" w14:paraId="1468A45C" w14:textId="65C894E0">
      <w:pPr>
        <w:pStyle w:val="Normale"/>
      </w:pPr>
      <w:r w:rsidR="3AE0FABD">
        <w:rPr/>
        <w:t>T1 – Lettera a Benedetto Castelli</w:t>
      </w:r>
    </w:p>
    <w:p w:rsidR="3AE0FABD" w:rsidP="3AE0FABD" w:rsidRDefault="3AE0FABD" w14:noSpellErr="1" w14:paraId="597BAE64" w14:textId="16FCAC9C">
      <w:pPr>
        <w:pStyle w:val="Normale"/>
      </w:pPr>
      <w:r w:rsidR="3AE0FABD">
        <w:rPr/>
        <w:t>T4 – Il grande libro dell'universo</w:t>
      </w:r>
    </w:p>
    <w:p w:rsidR="3AE0FABD" w:rsidP="3AE0FABD" w:rsidRDefault="3AE0FABD" w14:paraId="60BD9347" w14:textId="663A6F71">
      <w:pPr>
        <w:pStyle w:val="Normale"/>
      </w:pPr>
      <w:r w:rsidR="7671223F">
        <w:rPr/>
        <w:t>V</w:t>
      </w:r>
      <w:r w:rsidR="7671223F">
        <w:rPr/>
        <w:t xml:space="preserve">isione dello spettacolo teatrale a cura di </w:t>
      </w:r>
      <w:proofErr w:type="spellStart"/>
      <w:r w:rsidR="7671223F">
        <w:rPr/>
        <w:t>M.Paolini</w:t>
      </w:r>
      <w:proofErr w:type="spellEnd"/>
      <w:r w:rsidR="7671223F">
        <w:rPr/>
        <w:t>, ITIS Galileo</w:t>
      </w:r>
    </w:p>
    <w:p w:rsidR="3AE0FABD" w:rsidP="3AE0FABD" w:rsidRDefault="3AE0FABD" w14:paraId="62B8C9FD" w14:textId="5CF54EA3">
      <w:pPr>
        <w:pStyle w:val="Normale"/>
      </w:pPr>
    </w:p>
    <w:p w:rsidR="3AE0FABD" w:rsidP="3AE0FABD" w:rsidRDefault="3AE0FABD" w14:noSpellErr="1" w14:paraId="2734FA02" w14:textId="658D5689">
      <w:pPr>
        <w:pStyle w:val="Normale"/>
      </w:pPr>
      <w:r w:rsidR="3AE0FABD">
        <w:rPr/>
        <w:t>L'età della ragione</w:t>
      </w:r>
    </w:p>
    <w:p w:rsidR="3AE0FABD" w:rsidP="3AE0FABD" w:rsidRDefault="3AE0FABD" w14:noSpellErr="1" w14:paraId="79DA3955" w14:textId="6BD8A1C0">
      <w:pPr>
        <w:pStyle w:val="Normale"/>
      </w:pPr>
      <w:r w:rsidR="3AE0FABD">
        <w:rPr/>
        <w:t xml:space="preserve">L'illuminismo in Italia. </w:t>
      </w:r>
    </w:p>
    <w:p w:rsidR="3AE0FABD" w:rsidP="3AE0FABD" w:rsidRDefault="3AE0FABD" w14:paraId="79498005" w14:textId="273E10AE">
      <w:pPr>
        <w:pStyle w:val="Normale"/>
      </w:pPr>
      <w:r w:rsidR="7671223F">
        <w:rPr/>
        <w:t xml:space="preserve">T2 – </w:t>
      </w:r>
      <w:proofErr w:type="spellStart"/>
      <w:r w:rsidR="7671223F">
        <w:rPr/>
        <w:t>P.Verri</w:t>
      </w:r>
      <w:proofErr w:type="spellEnd"/>
      <w:r w:rsidR="7671223F">
        <w:rPr/>
        <w:t xml:space="preserve">, </w:t>
      </w:r>
      <w:proofErr w:type="spellStart"/>
      <w:r w:rsidR="7671223F">
        <w:rPr/>
        <w:t>Cso'è</w:t>
      </w:r>
      <w:proofErr w:type="spellEnd"/>
      <w:r w:rsidR="7671223F">
        <w:rPr/>
        <w:t xml:space="preserve"> questo caffe?</w:t>
      </w:r>
    </w:p>
    <w:p w:rsidR="3AE0FABD" w:rsidP="3AE0FABD" w:rsidRDefault="3AE0FABD" w14:paraId="17D8EFB7" w14:textId="2B727FDD">
      <w:pPr>
        <w:pStyle w:val="Normale"/>
      </w:pPr>
      <w:proofErr w:type="spellStart"/>
      <w:r w:rsidRPr="7671223F" w:rsidR="7671223F">
        <w:rPr>
          <w:b w:val="1"/>
          <w:bCs w:val="1"/>
        </w:rPr>
        <w:t>C.Beccaria</w:t>
      </w:r>
      <w:proofErr w:type="spellEnd"/>
      <w:r w:rsidR="7671223F">
        <w:rPr/>
        <w:t>, Dei delitti e delle pene (lettura integrale)</w:t>
      </w:r>
    </w:p>
    <w:p w:rsidR="3AE0FABD" w:rsidP="3AE0FABD" w:rsidRDefault="3AE0FABD" w14:noSpellErr="1" w14:paraId="55503F3E" w14:textId="3E7E3B71">
      <w:pPr>
        <w:pStyle w:val="Normale"/>
      </w:pPr>
      <w:r w:rsidR="3AE0FABD">
        <w:rPr/>
        <w:t>T1 – Contro la tortura e la pena di morte</w:t>
      </w:r>
    </w:p>
    <w:p w:rsidR="3AE0FABD" w:rsidP="3AE0FABD" w:rsidRDefault="3AE0FABD" w14:noSpellErr="1" w14:paraId="0C063DBB" w14:textId="25B75018">
      <w:pPr>
        <w:pStyle w:val="Normale"/>
      </w:pPr>
    </w:p>
    <w:p w:rsidR="3AE0FABD" w:rsidP="3AE0FABD" w:rsidRDefault="3AE0FABD" w14:paraId="2CA723AF" w14:textId="11416130">
      <w:pPr>
        <w:pStyle w:val="Normale"/>
      </w:pPr>
      <w:proofErr w:type="spellStart"/>
      <w:r w:rsidRPr="7671223F" w:rsidR="7671223F">
        <w:rPr>
          <w:b w:val="1"/>
          <w:bCs w:val="1"/>
        </w:rPr>
        <w:t>C.Goldoni</w:t>
      </w:r>
      <w:proofErr w:type="spellEnd"/>
      <w:r w:rsidRPr="7671223F" w:rsidR="7671223F">
        <w:rPr>
          <w:b w:val="1"/>
          <w:bCs w:val="1"/>
        </w:rPr>
        <w:t>:</w:t>
      </w:r>
      <w:r w:rsidR="7671223F">
        <w:rPr/>
        <w:t xml:space="preserve"> Vita; visione del mondo; la riforma della commedia; la lingua</w:t>
      </w:r>
    </w:p>
    <w:p w:rsidR="3AE0FABD" w:rsidP="3AE0FABD" w:rsidRDefault="3AE0FABD" w14:noSpellErr="1" w14:paraId="5122E1EC" w14:textId="4B72BA84">
      <w:pPr>
        <w:pStyle w:val="Normale"/>
      </w:pPr>
      <w:r w:rsidR="3AE0FABD">
        <w:rPr/>
        <w:t>T1 - "Mondo" e "teatro" nella poetica di Goldoni</w:t>
      </w:r>
    </w:p>
    <w:p w:rsidR="3AE0FABD" w:rsidP="3AE0FABD" w:rsidRDefault="3AE0FABD" w14:noSpellErr="1" w14:paraId="43C3AE0F" w14:textId="2D0E339F">
      <w:pPr>
        <w:pStyle w:val="Normale"/>
      </w:pPr>
      <w:r w:rsidR="3AE0FABD">
        <w:rPr/>
        <w:t>La locandiera (lettura integrale)</w:t>
      </w:r>
    </w:p>
    <w:p w:rsidR="3AE0FABD" w:rsidP="3AE0FABD" w:rsidRDefault="3AE0FABD" w14:noSpellErr="1" w14:paraId="3AA096FA" w14:textId="24D081D7">
      <w:pPr>
        <w:pStyle w:val="Normale"/>
      </w:pPr>
    </w:p>
    <w:p w:rsidR="3AE0FABD" w:rsidP="3AE0FABD" w:rsidRDefault="3AE0FABD" w14:paraId="7869A28D" w14:textId="65C45F9D">
      <w:pPr>
        <w:pStyle w:val="Normale"/>
      </w:pPr>
      <w:proofErr w:type="spellStart"/>
      <w:r w:rsidRPr="7671223F" w:rsidR="7671223F">
        <w:rPr>
          <w:b w:val="1"/>
          <w:bCs w:val="1"/>
        </w:rPr>
        <w:t>G.Parini</w:t>
      </w:r>
      <w:proofErr w:type="spellEnd"/>
      <w:r w:rsidR="7671223F">
        <w:rPr/>
        <w:t>: vita; la battaglia illuministica e il rapporto con il potere</w:t>
      </w:r>
    </w:p>
    <w:p w:rsidR="3AE0FABD" w:rsidP="3AE0FABD" w:rsidRDefault="3AE0FABD" w14:noSpellErr="1" w14:paraId="73D26F48" w14:textId="43DEA4C6">
      <w:pPr>
        <w:pStyle w:val="Normale"/>
        <w:ind w:left="0" w:firstLine="0"/>
      </w:pPr>
      <w:r w:rsidR="3AE0FABD">
        <w:rPr/>
        <w:t>Le Odi:</w:t>
      </w:r>
    </w:p>
    <w:p w:rsidR="3AE0FABD" w:rsidP="3AE0FABD" w:rsidRDefault="3AE0FABD" w14:noSpellErr="1" w14:paraId="1694F5CC" w14:textId="115B3FA9">
      <w:pPr>
        <w:pStyle w:val="Normale"/>
        <w:ind w:left="0" w:firstLine="0"/>
      </w:pPr>
      <w:r w:rsidR="3AE0FABD">
        <w:rPr/>
        <w:t>Il bisogno (in fotocopie)</w:t>
      </w:r>
    </w:p>
    <w:p w:rsidR="3AE0FABD" w:rsidP="3AE0FABD" w:rsidRDefault="3AE0FABD" w14:noSpellErr="1" w14:paraId="57DB9597" w14:textId="3D2000B2">
      <w:pPr>
        <w:pStyle w:val="Normale"/>
      </w:pPr>
      <w:r w:rsidR="3AE0FABD">
        <w:rPr/>
        <w:t>T1 – la salubrità dell'aria</w:t>
      </w:r>
    </w:p>
    <w:p w:rsidR="3AE0FABD" w:rsidP="3AE0FABD" w:rsidRDefault="3AE0FABD" w14:noSpellErr="1" w14:paraId="033D20E5" w14:textId="78BB2F12">
      <w:pPr>
        <w:pStyle w:val="Normale"/>
      </w:pPr>
      <w:r w:rsidR="3AE0FABD">
        <w:rPr/>
        <w:t>Il Giorno</w:t>
      </w:r>
    </w:p>
    <w:p w:rsidR="3AE0FABD" w:rsidP="3AE0FABD" w:rsidRDefault="3AE0FABD" w14:paraId="291517DC" w14:textId="644826E7">
      <w:pPr>
        <w:pStyle w:val="Normale"/>
      </w:pPr>
      <w:r w:rsidR="7671223F">
        <w:rPr/>
        <w:t xml:space="preserve">T2 – Il </w:t>
      </w:r>
      <w:proofErr w:type="spellStart"/>
      <w:r w:rsidR="7671223F">
        <w:rPr/>
        <w:t>giovin</w:t>
      </w:r>
      <w:proofErr w:type="spellEnd"/>
      <w:r w:rsidR="7671223F">
        <w:rPr/>
        <w:t xml:space="preserve"> signore inizia la giornata</w:t>
      </w:r>
    </w:p>
    <w:p w:rsidR="3AE0FABD" w:rsidP="3AE0FABD" w:rsidRDefault="3AE0FABD" w14:noSpellErr="1" w14:paraId="0BCB1FED" w14:textId="4A49F4DB">
      <w:pPr>
        <w:pStyle w:val="Normale"/>
      </w:pPr>
      <w:r w:rsidR="3AE0FABD">
        <w:rPr/>
        <w:t>T4 – la vergine cuccia</w:t>
      </w:r>
    </w:p>
    <w:p w:rsidR="3AE0FABD" w:rsidP="3AE0FABD" w:rsidRDefault="3AE0FABD" w14:noSpellErr="1" w14:paraId="4D17A58F" w14:textId="69119CC4">
      <w:pPr>
        <w:pStyle w:val="Normale"/>
      </w:pPr>
    </w:p>
    <w:p w:rsidR="3AE0FABD" w:rsidP="3AE0FABD" w:rsidRDefault="3AE0FABD" w14:noSpellErr="1" w14:paraId="0B9DECB3" w14:textId="073AF8D5">
      <w:pPr>
        <w:pStyle w:val="Normale"/>
        <w:rPr>
          <w:b w:val="1"/>
          <w:bCs w:val="1"/>
          <w:u w:val="single"/>
        </w:rPr>
      </w:pPr>
      <w:r w:rsidRPr="3AE0FABD" w:rsidR="3AE0FABD">
        <w:rPr>
          <w:b w:val="1"/>
          <w:bCs w:val="1"/>
          <w:u w:val="single"/>
        </w:rPr>
        <w:t>L'età napoleonica.</w:t>
      </w:r>
    </w:p>
    <w:p w:rsidR="3AE0FABD" w:rsidP="3AE0FABD" w:rsidRDefault="3AE0FABD" w14:noSpellErr="1" w14:paraId="301A76D1" w14:textId="6B772000">
      <w:pPr>
        <w:pStyle w:val="Normale"/>
        <w:rPr>
          <w:b w:val="1"/>
          <w:bCs w:val="1"/>
          <w:u w:val="single"/>
        </w:rPr>
      </w:pPr>
      <w:r w:rsidRPr="3AE0FABD" w:rsidR="3AE0FABD">
        <w:rPr>
          <w:b w:val="1"/>
          <w:bCs w:val="1"/>
          <w:u w:val="single"/>
        </w:rPr>
        <w:t>Il Neoclassicismo e il preromanticismo</w:t>
      </w:r>
    </w:p>
    <w:p w:rsidR="3AE0FABD" w:rsidP="3AE0FABD" w:rsidRDefault="3AE0FABD" w14:paraId="6E10F588" w14:textId="36F7A462">
      <w:pPr>
        <w:pStyle w:val="Normale"/>
      </w:pPr>
      <w:r w:rsidR="7671223F">
        <w:rPr/>
        <w:t xml:space="preserve">T3 - </w:t>
      </w:r>
      <w:proofErr w:type="spellStart"/>
      <w:r w:rsidR="7671223F">
        <w:rPr/>
        <w:t>Th</w:t>
      </w:r>
      <w:proofErr w:type="spellEnd"/>
      <w:r w:rsidR="7671223F">
        <w:rPr/>
        <w:t xml:space="preserve">. </w:t>
      </w:r>
      <w:proofErr w:type="spellStart"/>
      <w:r w:rsidR="7671223F">
        <w:rPr/>
        <w:t>Gray</w:t>
      </w:r>
      <w:proofErr w:type="spellEnd"/>
      <w:r w:rsidR="7671223F">
        <w:rPr/>
        <w:t>, Elegia scritta in un cimitero campestre</w:t>
      </w:r>
    </w:p>
    <w:p w:rsidR="3AE0FABD" w:rsidP="3AE0FABD" w:rsidRDefault="3AE0FABD" w14:paraId="770F085A" w14:textId="476216BF">
      <w:pPr>
        <w:pStyle w:val="Normale"/>
      </w:pPr>
    </w:p>
    <w:p w:rsidR="3AE0FABD" w:rsidP="3AE0FABD" w:rsidRDefault="3AE0FABD" w14:paraId="0FC677CC" w14:textId="20C53796">
      <w:pPr>
        <w:pStyle w:val="Normale"/>
      </w:pPr>
      <w:proofErr w:type="spellStart"/>
      <w:r w:rsidRPr="7671223F" w:rsidR="7671223F">
        <w:rPr>
          <w:b w:val="1"/>
          <w:bCs w:val="1"/>
        </w:rPr>
        <w:t>U.Foscolo</w:t>
      </w:r>
      <w:proofErr w:type="spellEnd"/>
      <w:r w:rsidR="7671223F">
        <w:rPr/>
        <w:t>, vita e opere</w:t>
      </w:r>
    </w:p>
    <w:p w:rsidR="3AE0FABD" w:rsidP="3AE0FABD" w:rsidRDefault="3AE0FABD" w14:noSpellErr="1" w14:paraId="237037D8" w14:textId="152FD2FC">
      <w:pPr>
        <w:pStyle w:val="Normale"/>
      </w:pPr>
      <w:r w:rsidR="3AE0FABD">
        <w:rPr/>
        <w:t>Le Ultime lettere di Jacopo Ortis</w:t>
      </w:r>
    </w:p>
    <w:p w:rsidR="3AE0FABD" w:rsidP="3AE0FABD" w:rsidRDefault="3AE0FABD" w14:noSpellErr="1" w14:paraId="0843FB06" w14:textId="72A2A55A">
      <w:pPr>
        <w:pStyle w:val="Normale"/>
      </w:pPr>
      <w:r w:rsidR="3AE0FABD">
        <w:rPr/>
        <w:t>T1 – Il sacrificio della patria nostra è consumato</w:t>
      </w:r>
    </w:p>
    <w:p w:rsidR="3AE0FABD" w:rsidP="3AE0FABD" w:rsidRDefault="3AE0FABD" w14:noSpellErr="1" w14:paraId="101EF6A0" w14:textId="70BA7F37">
      <w:pPr>
        <w:pStyle w:val="Normale"/>
      </w:pPr>
      <w:r w:rsidR="3AE0FABD">
        <w:rPr/>
        <w:t xml:space="preserve">Ortis riflette sul significato </w:t>
      </w:r>
      <w:r w:rsidR="3AE0FABD">
        <w:rPr/>
        <w:t>dell'esistenza (fotocopie)</w:t>
      </w:r>
    </w:p>
    <w:p w:rsidR="3AE0FABD" w:rsidP="3AE0FABD" w:rsidRDefault="3AE0FABD" w14:noSpellErr="1" w14:paraId="436B1DAC" w14:textId="437BF5A4">
      <w:pPr>
        <w:pStyle w:val="Normale"/>
      </w:pPr>
      <w:r w:rsidR="3AE0FABD">
        <w:rPr/>
        <w:t>I Sonetti</w:t>
      </w:r>
    </w:p>
    <w:p w:rsidR="3AE0FABD" w:rsidP="3AE0FABD" w:rsidRDefault="3AE0FABD" w14:noSpellErr="1" w14:paraId="3E336A3A" w14:textId="735FFEF6">
      <w:pPr>
        <w:pStyle w:val="Normale"/>
      </w:pPr>
      <w:r w:rsidR="3AE0FABD">
        <w:rPr/>
        <w:t>T6 – Alla sera</w:t>
      </w:r>
    </w:p>
    <w:p w:rsidR="3AE0FABD" w:rsidP="3AE0FABD" w:rsidRDefault="3AE0FABD" w14:noSpellErr="1" w14:paraId="716D9BCE" w14:textId="0732C79D">
      <w:pPr>
        <w:pStyle w:val="Normale"/>
      </w:pPr>
      <w:r w:rsidR="3AE0FABD">
        <w:rPr/>
        <w:t>T7 – In morte di fratello Giovanni</w:t>
      </w:r>
    </w:p>
    <w:p w:rsidR="3AE0FABD" w:rsidP="3AE0FABD" w:rsidRDefault="3AE0FABD" w14:noSpellErr="1" w14:paraId="03F19D5A" w14:textId="0AB36DAA">
      <w:pPr>
        <w:pStyle w:val="Normale"/>
      </w:pPr>
    </w:p>
    <w:p w:rsidR="3AE0FABD" w:rsidP="3AE0FABD" w:rsidRDefault="3AE0FABD" w14:paraId="77FE503B" w14:textId="21501AB9">
      <w:pPr>
        <w:pStyle w:val="Normale"/>
      </w:pPr>
      <w:proofErr w:type="spellStart"/>
      <w:r w:rsidRPr="7671223F" w:rsidR="7671223F">
        <w:rPr>
          <w:b w:val="1"/>
          <w:bCs w:val="1"/>
        </w:rPr>
        <w:t>A.Manzoni</w:t>
      </w:r>
      <w:proofErr w:type="spellEnd"/>
      <w:r w:rsidR="7671223F">
        <w:rPr/>
        <w:t xml:space="preserve">: </w:t>
      </w:r>
      <w:r w:rsidR="7671223F">
        <w:rPr/>
        <w:t>ripresa di temi principali de I promessi sposi</w:t>
      </w:r>
    </w:p>
    <w:p w:rsidR="3AE0FABD" w:rsidP="3AE0FABD" w:rsidRDefault="3AE0FABD" w14:noSpellErr="1" w14:paraId="090D21AC" w14:textId="317FA9A4">
      <w:pPr>
        <w:pStyle w:val="Normale"/>
      </w:pPr>
      <w:r w:rsidR="3AE0FABD">
        <w:rPr/>
        <w:t xml:space="preserve">T13 – la conclusione del romanzo (esercizi per </w:t>
      </w:r>
      <w:r w:rsidR="3AE0FABD">
        <w:rPr/>
        <w:t>l'estate</w:t>
      </w:r>
      <w:r w:rsidR="3AE0FABD">
        <w:rPr/>
        <w:t>)</w:t>
      </w:r>
    </w:p>
    <w:p w:rsidR="3AE0FABD" w:rsidP="3AE0FABD" w:rsidRDefault="3AE0FABD" w14:noSpellErr="1" w14:paraId="77950F85" w14:textId="758C902C">
      <w:pPr>
        <w:pStyle w:val="Normale"/>
      </w:pPr>
    </w:p>
    <w:p w:rsidR="3AE0FABD" w:rsidP="3AE0FABD" w:rsidRDefault="3AE0FABD" w14:noSpellErr="1" w14:paraId="5FE563B0" w14:textId="58D00CB1">
      <w:pPr>
        <w:pStyle w:val="Normale"/>
      </w:pPr>
      <w:r w:rsidR="3AE0FABD">
        <w:rPr/>
        <w:t>Percorso condotto in collaborazione con FORMALIT "Sfogliare il V</w:t>
      </w:r>
      <w:r w:rsidR="3AE0FABD">
        <w:rPr/>
        <w:t>eneto"</w:t>
      </w:r>
    </w:p>
    <w:p w:rsidR="3AE0FABD" w:rsidP="3AE0FABD" w:rsidRDefault="3AE0FABD" w14:paraId="12BC36ED" w14:textId="096A0462">
      <w:pPr>
        <w:pStyle w:val="Normale"/>
      </w:pPr>
    </w:p>
    <w:p w:rsidR="3AE0FABD" w:rsidP="3AE0FABD" w:rsidRDefault="3AE0FABD" w14:paraId="12876DA2" w14:textId="573A879A">
      <w:pPr>
        <w:pStyle w:val="Normale"/>
      </w:pPr>
    </w:p>
    <w:p w:rsidR="7671223F" w:rsidP="7671223F" w:rsidRDefault="7671223F" w14:noSpellErr="1" w14:paraId="2601C56C" w14:textId="776C5269">
      <w:pPr>
        <w:pStyle w:val="Normale"/>
      </w:pPr>
      <w:r w:rsidR="7671223F">
        <w:rPr/>
        <w:t>Dante Alighieri, Divina commedia, Purgatorio</w:t>
      </w:r>
    </w:p>
    <w:p w:rsidR="7671223F" w:rsidP="7671223F" w:rsidRDefault="7671223F" w14:paraId="25355CCE" w14:textId="55DE819B">
      <w:pPr>
        <w:pStyle w:val="Normale"/>
      </w:pPr>
      <w:r w:rsidR="7671223F">
        <w:rPr/>
        <w:t>Canti: 1, 2 (</w:t>
      </w:r>
      <w:proofErr w:type="spellStart"/>
      <w:r w:rsidR="7671223F">
        <w:rPr/>
        <w:t>vv</w:t>
      </w:r>
      <w:proofErr w:type="spellEnd"/>
      <w:r w:rsidR="7671223F">
        <w:rPr/>
        <w:t>. 13-36, 76-93), 5 (</w:t>
      </w:r>
      <w:proofErr w:type="spellStart"/>
      <w:r w:rsidR="7671223F">
        <w:rPr/>
        <w:t>vv</w:t>
      </w:r>
      <w:proofErr w:type="spellEnd"/>
      <w:r w:rsidR="7671223F">
        <w:rPr/>
        <w:t>. 130-136), 6, 8, 10 (106-139), 11 (</w:t>
      </w:r>
      <w:proofErr w:type="spellStart"/>
      <w:r w:rsidR="7671223F">
        <w:rPr/>
        <w:t>vv</w:t>
      </w:r>
      <w:proofErr w:type="spellEnd"/>
      <w:r w:rsidR="7671223F">
        <w:rPr/>
        <w:t>. 73-108), 13 (</w:t>
      </w:r>
      <w:proofErr w:type="spellStart"/>
      <w:r w:rsidR="7671223F">
        <w:rPr/>
        <w:t>vv</w:t>
      </w:r>
      <w:proofErr w:type="spellEnd"/>
      <w:r w:rsidR="7671223F">
        <w:rPr/>
        <w:t>. 46-84), 17 (</w:t>
      </w:r>
      <w:proofErr w:type="spellStart"/>
      <w:r w:rsidR="7671223F">
        <w:rPr/>
        <w:t>vv</w:t>
      </w:r>
      <w:proofErr w:type="spellEnd"/>
      <w:r w:rsidR="7671223F">
        <w:rPr/>
        <w:t>. 91-139), 23 (</w:t>
      </w:r>
      <w:proofErr w:type="spellStart"/>
      <w:r w:rsidR="7671223F">
        <w:rPr/>
        <w:t>vv</w:t>
      </w:r>
      <w:proofErr w:type="spellEnd"/>
      <w:r w:rsidR="7671223F">
        <w:rPr/>
        <w:t>. 85-114), 28 (</w:t>
      </w:r>
      <w:proofErr w:type="spellStart"/>
      <w:r w:rsidR="7671223F">
        <w:rPr/>
        <w:t>vv</w:t>
      </w:r>
      <w:proofErr w:type="spellEnd"/>
      <w:r w:rsidR="7671223F">
        <w:rPr/>
        <w:t>. 121-148)</w:t>
      </w:r>
    </w:p>
    <w:p w:rsidR="3AE0FABD" w:rsidP="3AE0FABD" w:rsidRDefault="3AE0FABD" w14:paraId="4C711F5A" w14:textId="418A98B9">
      <w:pPr>
        <w:pStyle w:val="Normale"/>
      </w:pPr>
    </w:p>
    <w:p w:rsidR="3AE0FABD" w:rsidP="3AE0FABD" w:rsidRDefault="3AE0FABD" w14:paraId="21AF6800" w14:textId="71AA1616">
      <w:pPr>
        <w:pStyle w:val="Normale"/>
      </w:pPr>
    </w:p>
    <w:p w:rsidR="3AE0FABD" w:rsidP="3AE0FABD" w:rsidRDefault="3AE0FABD" w14:paraId="3A95E468" w14:textId="7F9DF63F">
      <w:pPr>
        <w:pStyle w:val="Normale"/>
      </w:pPr>
    </w:p>
    <w:p w:rsidR="3E62EFE2" w:rsidP="3E62EFE2" w:rsidRDefault="3E62EFE2" w14:paraId="16FB1D2B" w14:textId="324CFFF8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3E62EFE2" w:rsidP="7671223F" w:rsidRDefault="3E62EFE2" w14:paraId="7EA77830" w14:textId="650C5050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7671223F" w:rsidR="7671223F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Padova, 7 </w:t>
      </w:r>
      <w:proofErr w:type="spellStart"/>
      <w:r w:rsidRPr="7671223F" w:rsidR="7671223F">
        <w:rPr>
          <w:rFonts w:ascii="Calibri" w:hAnsi="Calibri" w:eastAsia="Calibri" w:cs="Calibri"/>
          <w:noProof w:val="0"/>
          <w:sz w:val="24"/>
          <w:szCs w:val="24"/>
          <w:lang w:val="en-US"/>
        </w:rPr>
        <w:t>giugno</w:t>
      </w:r>
      <w:proofErr w:type="spellEnd"/>
      <w:r w:rsidRPr="7671223F" w:rsidR="7671223F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201</w:t>
      </w:r>
      <w:r w:rsidRPr="7671223F" w:rsidR="7671223F">
        <w:rPr>
          <w:rFonts w:ascii="Calibri" w:hAnsi="Calibri" w:eastAsia="Calibri" w:cs="Calibri"/>
          <w:noProof w:val="0"/>
          <w:sz w:val="24"/>
          <w:szCs w:val="24"/>
          <w:lang w:val="en-US"/>
        </w:rPr>
        <w:t>8</w:t>
      </w:r>
    </w:p>
    <w:p w:rsidR="3E62EFE2" w:rsidP="3E62EFE2" w:rsidRDefault="3E62EFE2" w14:paraId="32831DF0" w14:textId="442FA741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</w:p>
    <w:p w:rsidR="3E62EFE2" w:rsidP="3E62EFE2" w:rsidRDefault="3E62EFE2" w14:noSpellErr="1" w14:paraId="3C2CE9A1" w14:textId="3235E376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LA DOCENTE</w:t>
      </w:r>
    </w:p>
    <w:p w:rsidR="3E62EFE2" w:rsidP="3E62EFE2" w:rsidRDefault="3E62EFE2" w14:noSpellErr="1" w14:paraId="6F2E5BE2" w14:textId="7AA1F664">
      <w:pPr>
        <w:pStyle w:val="Normale"/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Rita Lucca</w:t>
      </w:r>
    </w:p>
    <w:p w:rsidR="3E62EFE2" w:rsidP="3E62EFE2" w:rsidRDefault="3E62EFE2" w14:paraId="6ECE8608" w14:textId="353EF632">
      <w:pPr>
        <w:pStyle w:val="Normale"/>
      </w:pPr>
    </w:p>
    <w:p xmlns:wp14="http://schemas.microsoft.com/office/word/2010/wordml" w:rsidR="00722FC6" w:rsidP="0041276B" w:rsidRDefault="00722FC6" w14:paraId="41C8F396" wp14:textId="77777777"/>
    <w:p xmlns:wp14="http://schemas.microsoft.com/office/word/2010/wordml" w:rsidR="00722FC6" w:rsidP="0041276B" w:rsidRDefault="00722FC6" w14:paraId="72A3D3EC" wp14:textId="77777777"/>
    <w:p xmlns:wp14="http://schemas.microsoft.com/office/word/2010/wordml" w:rsidR="00722FC6" w:rsidP="0041276B" w:rsidRDefault="00722FC6" w14:paraId="0D0B940D" wp14:textId="77777777"/>
    <w:p xmlns:wp14="http://schemas.microsoft.com/office/word/2010/wordml" w:rsidR="00722FC6" w:rsidP="0041276B" w:rsidRDefault="00722FC6" w14:paraId="0E27B00A" wp14:textId="77777777"/>
    <w:p xmlns:wp14="http://schemas.microsoft.com/office/word/2010/wordml" w:rsidR="00722FC6" w:rsidP="0041276B" w:rsidRDefault="00722FC6" w14:paraId="60061E4C" wp14:textId="77777777"/>
    <w:p xmlns:wp14="http://schemas.microsoft.com/office/word/2010/wordml" w:rsidR="00722FC6" w:rsidP="0041276B" w:rsidRDefault="00722FC6" w14:paraId="44EAFD9C" wp14:textId="77777777"/>
    <w:p xmlns:wp14="http://schemas.microsoft.com/office/word/2010/wordml" w:rsidR="00722FC6" w:rsidP="0041276B" w:rsidRDefault="00722FC6" w14:paraId="4B94D5A5" wp14:textId="77777777"/>
    <w:p xmlns:wp14="http://schemas.microsoft.com/office/word/2010/wordml" w:rsidR="00722FC6" w:rsidP="0041276B" w:rsidRDefault="00722FC6" w14:paraId="3DEEC669" wp14:textId="77777777"/>
    <w:p xmlns:wp14="http://schemas.microsoft.com/office/word/2010/wordml" w:rsidR="00722FC6" w:rsidP="0041276B" w:rsidRDefault="00722FC6" w14:paraId="3656B9AB" wp14:textId="77777777"/>
    <w:p xmlns:wp14="http://schemas.microsoft.com/office/word/2010/wordml" w:rsidR="00722FC6" w:rsidP="0041276B" w:rsidRDefault="00722FC6" w14:paraId="45FB0818" wp14:textId="77777777"/>
    <w:p xmlns:wp14="http://schemas.microsoft.com/office/word/2010/wordml" w:rsidR="00722FC6" w:rsidP="0041276B" w:rsidRDefault="00722FC6" w14:paraId="049F31CB" wp14:textId="77777777"/>
    <w:p xmlns:wp14="http://schemas.microsoft.com/office/word/2010/wordml" w:rsidR="00722FC6" w:rsidP="0041276B" w:rsidRDefault="00722FC6" w14:paraId="53128261" wp14:textId="77777777"/>
    <w:p xmlns:wp14="http://schemas.microsoft.com/office/word/2010/wordml" w:rsidR="00722FC6" w:rsidP="0041276B" w:rsidRDefault="00722FC6" w14:paraId="62486C05" wp14:textId="77777777"/>
    <w:p xmlns:wp14="http://schemas.microsoft.com/office/word/2010/wordml" w:rsidR="00722FC6" w:rsidP="0041276B" w:rsidRDefault="00722FC6" w14:paraId="4101652C" wp14:textId="77777777"/>
    <w:p xmlns:wp14="http://schemas.microsoft.com/office/word/2010/wordml" w:rsidR="00722FC6" w:rsidP="0041276B" w:rsidRDefault="00722FC6" w14:paraId="4B99056E" wp14:textId="77777777"/>
    <w:p xmlns:wp14="http://schemas.microsoft.com/office/word/2010/wordml" w:rsidR="00722FC6" w:rsidP="0041276B" w:rsidRDefault="00722FC6" w14:paraId="1299C43A" wp14:textId="77777777"/>
    <w:p xmlns:wp14="http://schemas.microsoft.com/office/word/2010/wordml" w:rsidR="00722FC6" w:rsidP="0041276B" w:rsidRDefault="00722FC6" w14:paraId="4DDBEF00" wp14:textId="77777777"/>
    <w:p xmlns:wp14="http://schemas.microsoft.com/office/word/2010/wordml" w:rsidR="00722FC6" w:rsidP="0041276B" w:rsidRDefault="00722FC6" w14:paraId="3461D779" wp14:textId="77777777"/>
    <w:p xmlns:wp14="http://schemas.microsoft.com/office/word/2010/wordml" w:rsidR="00722FC6" w:rsidP="0041276B" w:rsidRDefault="00722FC6" w14:paraId="3CF2D8B6" wp14:textId="77777777"/>
    <w:p xmlns:wp14="http://schemas.microsoft.com/office/word/2010/wordml" w:rsidRPr="00D26AEA" w:rsidR="00D206E8" w:rsidP="6A188ACE" w:rsidRDefault="00D206E8" w14:paraId="4FC2F0C7" wp14:textId="77777777" wp14:noSpellErr="1">
      <w:pPr>
        <w:ind w:left="6372" w:firstLine="708"/>
        <w:rPr>
          <w:smallCaps w:val="1"/>
        </w:rPr>
      </w:pPr>
      <w:r w:rsidRPr="6A188ACE" w:rsidR="6A188ACE">
        <w:rPr>
          <w:smallCaps w:val="1"/>
        </w:rPr>
        <w:t>Il Docente</w:t>
      </w:r>
    </w:p>
    <w:p xmlns:wp14="http://schemas.microsoft.com/office/word/2010/wordml" w:rsidR="00D206E8" w:rsidP="00D206E8" w:rsidRDefault="00D206E8" w14:paraId="0FB78278" wp14:textId="77777777"/>
    <w:p xmlns:wp14="http://schemas.microsoft.com/office/word/2010/wordml" w:rsidR="006F6763" w:rsidP="00D206E8" w:rsidRDefault="006F6763" w14:paraId="1FC39945" wp14:textId="77777777"/>
    <w:p xmlns:wp14="http://schemas.microsoft.com/office/word/2010/wordml" w:rsidRPr="00D26AEA" w:rsidR="00D206E8" w:rsidP="6A188ACE" w:rsidRDefault="00D206E8" w14:paraId="0916171B" wp14:textId="77777777" wp14:noSpellErr="1">
      <w:pPr>
        <w:ind w:left="5664"/>
        <w:rPr>
          <w:smallCaps w:val="1"/>
        </w:rPr>
      </w:pPr>
      <w:r w:rsidRPr="6A188ACE" w:rsidR="6A188ACE">
        <w:rPr>
          <w:smallCaps w:val="1"/>
        </w:rPr>
        <w:t xml:space="preserve">      I rappresentanti degli </w:t>
      </w:r>
      <w:r w:rsidRPr="6A188ACE" w:rsidR="6A188ACE">
        <w:rPr>
          <w:smallCaps w:val="1"/>
        </w:rPr>
        <w:t>S</w:t>
      </w:r>
      <w:r w:rsidRPr="6A188ACE" w:rsidR="6A188ACE">
        <w:rPr>
          <w:smallCaps w:val="1"/>
        </w:rPr>
        <w:t>tudenti</w:t>
      </w:r>
    </w:p>
    <w:p xmlns:wp14="http://schemas.microsoft.com/office/word/2010/wordml" w:rsidRPr="00D206E8" w:rsidR="00D206E8" w:rsidP="00D206E8" w:rsidRDefault="00D206E8" w14:paraId="0562CB0E" wp14:textId="77777777"/>
    <w:sectPr w:rsidRPr="00D206E8" w:rsidR="00D206E8" w:rsidSect="004E5DF4">
      <w:headerReference w:type="default" r:id="rId7"/>
      <w:footerReference w:type="default" r:id="rId8"/>
      <w:type w:val="continuous"/>
      <w:pgSz w:w="11906" w:h="16838" w:orient="portrait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1B3B56" w:rsidRDefault="001B3B56" w14:paraId="2946DB82" wp14:textId="77777777">
      <w:r>
        <w:separator/>
      </w:r>
    </w:p>
  </w:endnote>
  <w:endnote w:type="continuationSeparator" w:id="0">
    <w:p xmlns:wp14="http://schemas.microsoft.com/office/word/2010/wordml" w:rsidR="001B3B56" w:rsidRDefault="001B3B56" w14:paraId="5997CC1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811B3F" w:rsidR="004E5DF4" w:rsidP="00811B3F" w:rsidRDefault="004E5DF4" w14:paraId="34CE0A41" wp14:textId="77777777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1B3B56" w:rsidRDefault="001B3B56" w14:paraId="110FFD37" wp14:textId="77777777">
      <w:r>
        <w:separator/>
      </w:r>
    </w:p>
  </w:footnote>
  <w:footnote w:type="continuationSeparator" w:id="0">
    <w:p xmlns:wp14="http://schemas.microsoft.com/office/word/2010/wordml" w:rsidR="001B3B56" w:rsidRDefault="001B3B56" w14:paraId="6B69937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4E5DF4" w:rsidRDefault="00577037" w14:paraId="62EBF3C5" wp14:textId="77777777">
    <w:pPr>
      <w:jc w:val="center"/>
    </w:pPr>
    <w:r>
      <w:drawing>
        <wp:inline xmlns:wp14="http://schemas.microsoft.com/office/word/2010/wordprocessingDrawing" wp14:editId="3C24DD2F" wp14:anchorId="09AB209F">
          <wp:extent cx="671830" cy="429260"/>
          <wp:effectExtent l="0" t="0" r="0" b="0"/>
          <wp:docPr id="31939023" name="picture" descr="marchio canc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"/>
                  <pic:cNvPicPr/>
                </pic:nvPicPr>
                <pic:blipFill>
                  <a:blip r:embed="R4eb138b93f464ec9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671830" cy="429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xmlns:wp14="http://schemas.microsoft.com/office/word/2010/wordml" w:rsidRPr="006664C7" w:rsidR="004E5DF4" w:rsidP="00274004" w:rsidRDefault="004E5DF4" w14:paraId="3ED1184D" wp14:textId="77777777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xmlns:wp14="http://schemas.microsoft.com/office/word/2010/wordml" w:rsidRPr="006D51B4" w:rsidR="004E5DF4" w:rsidP="00274004" w:rsidRDefault="004E5DF4" w14:paraId="05F66E73" wp14:textId="77777777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xmlns:wp14="http://schemas.microsoft.com/office/word/2010/wordml" w:rsidRPr="00274004" w:rsidR="004E5DF4" w:rsidRDefault="004E5DF4" w14:paraId="6D98A12B" wp14:textId="77777777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Garamond" w:hAnsi="Garamond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hint="default" w:ascii="Wingdings" w:hAnsi="Wingdings"/>
      </w:rPr>
    </w:lvl>
  </w:abstractNum>
  <w:abstractNum w:abstractNumId="6" w15:restartNumberingAfterBreak="0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hint="default" w:ascii="Wingdings" w:hAnsi="Wingdings"/>
      </w:rPr>
    </w:lvl>
  </w:abstractNum>
  <w:abstractNum w:abstractNumId="11" w15:restartNumberingAfterBreak="0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hint="default" w:ascii="Wingdings" w:hAnsi="Wingdings"/>
      </w:rPr>
    </w:lvl>
  </w:abstractNum>
  <w:abstractNum w:abstractNumId="12" w15:restartNumberingAfterBreak="0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6">
    <w:abstractNumId w:val="15"/>
  </w:num>
  <w:num w:numId="15">
    <w:abstractNumId w:val="14"/>
  </w:num>
  <w:num w:numId="14">
    <w:abstractNumId w:val="13"/>
  </w: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12"/>
  </w:num>
  <w:num w:numId="8">
    <w:abstractNumId w:val="10"/>
  </w:num>
  <w:num w:numId="9">
    <w:abstractNumId w:val="5"/>
  </w:num>
  <w:num w:numId="10">
    <w:abstractNumId w:val="11"/>
  </w:num>
  <w:num w:numId="11">
    <w:abstractNumId w:val="4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1F"/>
    <w:rsid w:val="000F4BFE"/>
    <w:rsid w:val="001229C9"/>
    <w:rsid w:val="001836BF"/>
    <w:rsid w:val="001A07E3"/>
    <w:rsid w:val="001B3B56"/>
    <w:rsid w:val="001B7608"/>
    <w:rsid w:val="00205CD1"/>
    <w:rsid w:val="00217D8E"/>
    <w:rsid w:val="00227202"/>
    <w:rsid w:val="002548B1"/>
    <w:rsid w:val="00255E8C"/>
    <w:rsid w:val="00274004"/>
    <w:rsid w:val="00303665"/>
    <w:rsid w:val="00335B01"/>
    <w:rsid w:val="003C4A0D"/>
    <w:rsid w:val="003E608B"/>
    <w:rsid w:val="0041276B"/>
    <w:rsid w:val="004951F7"/>
    <w:rsid w:val="004C1937"/>
    <w:rsid w:val="004D6D64"/>
    <w:rsid w:val="004E5DF4"/>
    <w:rsid w:val="0050749D"/>
    <w:rsid w:val="00554F1E"/>
    <w:rsid w:val="00555DC9"/>
    <w:rsid w:val="00577037"/>
    <w:rsid w:val="00634E4A"/>
    <w:rsid w:val="006455E4"/>
    <w:rsid w:val="006664C7"/>
    <w:rsid w:val="006D51B4"/>
    <w:rsid w:val="006F6763"/>
    <w:rsid w:val="00722FC6"/>
    <w:rsid w:val="007D2E50"/>
    <w:rsid w:val="008072D6"/>
    <w:rsid w:val="00811B3F"/>
    <w:rsid w:val="00862C83"/>
    <w:rsid w:val="00892E6D"/>
    <w:rsid w:val="008A3ACA"/>
    <w:rsid w:val="008B67BA"/>
    <w:rsid w:val="008F582A"/>
    <w:rsid w:val="009B20BC"/>
    <w:rsid w:val="009F55BB"/>
    <w:rsid w:val="00A83F1F"/>
    <w:rsid w:val="00AE7255"/>
    <w:rsid w:val="00B4089E"/>
    <w:rsid w:val="00B44913"/>
    <w:rsid w:val="00B64B18"/>
    <w:rsid w:val="00B90CEF"/>
    <w:rsid w:val="00BD0520"/>
    <w:rsid w:val="00CB0124"/>
    <w:rsid w:val="00D04F7D"/>
    <w:rsid w:val="00D206E8"/>
    <w:rsid w:val="00E05078"/>
    <w:rsid w:val="00EE39AC"/>
    <w:rsid w:val="00F31531"/>
    <w:rsid w:val="00FA5172"/>
    <w:rsid w:val="00FF71F9"/>
    <w:rsid w:val="1912BA8A"/>
    <w:rsid w:val="2B953DC5"/>
    <w:rsid w:val="3AE0FABD"/>
    <w:rsid w:val="3CAC2882"/>
    <w:rsid w:val="3E62EFE2"/>
    <w:rsid w:val="4FB47FC6"/>
    <w:rsid w:val="6A188ACE"/>
    <w:rsid w:val="7671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bcf32031-184b-4105-a00e-77c8b3f17727}"/>
  <w14:docId w14:val="4086C038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e" w:default="1">
    <w:name w:val="Normal"/>
    <w:qFormat/>
    <w:rsid w:val="00D206E8"/>
    <w:rPr>
      <w:rFonts w:ascii="Arial" w:hAnsi="Arial"/>
      <w:sz w:val="22"/>
      <w:szCs w:val="24"/>
      <w:lang w:eastAsia="it-IT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styleId="Carpredefinitoparagrafo" w:default="1">
    <w:name w:val="Default Paragraph Font"/>
    <w:semiHidden/>
  </w:style>
  <w:style w:type="table" w:styleId="Tabellanormale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semiHidden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e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jpg" Id="R4eb138b93f464ec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Giuseppe Nigretti</dc:creator>
  <keywords/>
  <dc:description/>
  <lastModifiedBy>Rita Lucca</lastModifiedBy>
  <revision>9</revision>
  <lastPrinted>2008-10-15T11:22:00.0000000Z</lastPrinted>
  <dcterms:created xsi:type="dcterms:W3CDTF">2018-06-08T13:23:00.0000000Z</dcterms:created>
  <dcterms:modified xsi:type="dcterms:W3CDTF">2018-06-08T15:26:42.9472472Z</dcterms:modified>
</coreProperties>
</file>